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23E9A" w14:textId="77777777" w:rsidR="0071521F" w:rsidRDefault="006F4397" w:rsidP="002E2767">
      <w:pPr>
        <w:pStyle w:val="Standard"/>
        <w:spacing w:after="0" w:line="360" w:lineRule="auto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UMOWA </w:t>
      </w:r>
      <w:r w:rsidR="0071521F" w:rsidRPr="003A6D8E">
        <w:rPr>
          <w:rFonts w:cs="Calibri"/>
          <w:b/>
          <w:bCs/>
          <w:sz w:val="24"/>
          <w:szCs w:val="24"/>
        </w:rPr>
        <w:t xml:space="preserve">nr </w:t>
      </w:r>
      <w:r w:rsidR="0071521F">
        <w:rPr>
          <w:rFonts w:cs="Calibri"/>
          <w:b/>
          <w:bCs/>
          <w:sz w:val="24"/>
          <w:szCs w:val="24"/>
        </w:rPr>
        <w:t>…………………………..</w:t>
      </w:r>
    </w:p>
    <w:p w14:paraId="49B84A0D" w14:textId="77777777" w:rsidR="0071521F" w:rsidRPr="003A6D8E" w:rsidRDefault="0071521F" w:rsidP="0072683A">
      <w:pPr>
        <w:pStyle w:val="Standard"/>
        <w:spacing w:after="0" w:line="360" w:lineRule="auto"/>
        <w:jc w:val="center"/>
        <w:rPr>
          <w:rFonts w:cs="Calibri"/>
          <w:b/>
          <w:bCs/>
          <w:sz w:val="24"/>
          <w:szCs w:val="24"/>
        </w:rPr>
      </w:pPr>
    </w:p>
    <w:p w14:paraId="3DFD9FBA" w14:textId="77777777" w:rsidR="0071521F" w:rsidRDefault="0071521F" w:rsidP="0072683A">
      <w:pPr>
        <w:pStyle w:val="Standard"/>
        <w:spacing w:after="0" w:line="360" w:lineRule="auto"/>
        <w:rPr>
          <w:rFonts w:cs="Calibri"/>
          <w:sz w:val="24"/>
          <w:szCs w:val="24"/>
        </w:rPr>
      </w:pPr>
      <w:r w:rsidRPr="003A6D8E">
        <w:rPr>
          <w:rFonts w:cs="Calibri"/>
          <w:b/>
          <w:bCs/>
          <w:sz w:val="24"/>
          <w:szCs w:val="24"/>
        </w:rPr>
        <w:t xml:space="preserve">zawarta w dniu </w:t>
      </w:r>
      <w:r>
        <w:rPr>
          <w:rFonts w:cs="Calibri"/>
          <w:b/>
          <w:bCs/>
          <w:sz w:val="24"/>
          <w:szCs w:val="24"/>
        </w:rPr>
        <w:t>…………………</w:t>
      </w:r>
      <w:r w:rsidR="006F4397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202</w:t>
      </w:r>
      <w:r w:rsidR="00F52739">
        <w:rPr>
          <w:rFonts w:cs="Calibri"/>
          <w:b/>
          <w:bCs/>
          <w:sz w:val="24"/>
          <w:szCs w:val="24"/>
        </w:rPr>
        <w:t>1</w:t>
      </w:r>
      <w:r w:rsidRPr="003A6D8E">
        <w:rPr>
          <w:rFonts w:cs="Calibri"/>
          <w:b/>
          <w:bCs/>
          <w:sz w:val="24"/>
          <w:szCs w:val="24"/>
        </w:rPr>
        <w:t xml:space="preserve"> roku w </w:t>
      </w:r>
      <w:r w:rsidRPr="006F4397">
        <w:rPr>
          <w:rFonts w:cs="Calibri"/>
          <w:bCs/>
          <w:sz w:val="24"/>
          <w:szCs w:val="24"/>
        </w:rPr>
        <w:t>No</w:t>
      </w:r>
      <w:r>
        <w:rPr>
          <w:rFonts w:cs="Calibri"/>
          <w:sz w:val="24"/>
          <w:szCs w:val="24"/>
        </w:rPr>
        <w:t>wej Rudzie pomiędzy:</w:t>
      </w:r>
    </w:p>
    <w:p w14:paraId="45E57597" w14:textId="77777777" w:rsidR="0071521F" w:rsidRDefault="0071521F" w:rsidP="0072683A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Gminą Nowa Ruda, z siedzibą przy ul. Niepodległości </w:t>
      </w:r>
      <w:r w:rsidR="00F52739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, 57-400 Nowa Ruda,</w:t>
      </w:r>
    </w:p>
    <w:p w14:paraId="0EDD0597" w14:textId="77777777" w:rsidR="0071521F" w:rsidRDefault="0071521F" w:rsidP="0072683A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reprezentowaną przez:</w:t>
      </w:r>
    </w:p>
    <w:p w14:paraId="502C1C44" w14:textId="77777777" w:rsidR="0071521F" w:rsidRDefault="0071521F" w:rsidP="0072683A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zwaną dalej „Zamawiającym”</w:t>
      </w:r>
    </w:p>
    <w:p w14:paraId="47452F33" w14:textId="77777777" w:rsidR="0071521F" w:rsidRDefault="0071521F" w:rsidP="0072683A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</w:t>
      </w:r>
    </w:p>
    <w:p w14:paraId="443090D8" w14:textId="77777777" w:rsidR="0071521F" w:rsidRDefault="0071521F" w:rsidP="0072683A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14:paraId="163175BA" w14:textId="77777777" w:rsidR="0071521F" w:rsidRDefault="0071521F" w:rsidP="0072683A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zwanym dalej „Wykonawcą”.</w:t>
      </w:r>
    </w:p>
    <w:p w14:paraId="027E3073" w14:textId="77777777" w:rsidR="0071521F" w:rsidRPr="00A91773" w:rsidRDefault="0071521F" w:rsidP="0072683A">
      <w:pPr>
        <w:pStyle w:val="Standard"/>
        <w:spacing w:after="0" w:line="360" w:lineRule="auto"/>
        <w:rPr>
          <w:rFonts w:cs="Calibri"/>
          <w:sz w:val="24"/>
          <w:szCs w:val="24"/>
        </w:rPr>
      </w:pPr>
    </w:p>
    <w:p w14:paraId="3E155104" w14:textId="77777777" w:rsidR="0071521F" w:rsidRPr="00A91773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 w:rsidRPr="00A91773">
        <w:rPr>
          <w:rFonts w:cs="Calibri"/>
          <w:sz w:val="24"/>
          <w:szCs w:val="24"/>
        </w:rPr>
        <w:t xml:space="preserve">Strony zawarły niniejszą umowę zgodnie z § </w:t>
      </w:r>
      <w:r w:rsidR="00C176E6" w:rsidRPr="00A91773">
        <w:rPr>
          <w:rFonts w:cs="Calibri"/>
          <w:sz w:val="24"/>
          <w:szCs w:val="24"/>
        </w:rPr>
        <w:t>3</w:t>
      </w:r>
      <w:r w:rsidRPr="00A91773">
        <w:rPr>
          <w:rFonts w:cs="Calibri"/>
          <w:sz w:val="24"/>
          <w:szCs w:val="24"/>
        </w:rPr>
        <w:t xml:space="preserve"> Regulaminu</w:t>
      </w:r>
      <w:r w:rsidR="00C176E6" w:rsidRPr="00A91773">
        <w:rPr>
          <w:rFonts w:cs="Calibri"/>
          <w:sz w:val="24"/>
          <w:szCs w:val="24"/>
        </w:rPr>
        <w:t xml:space="preserve"> udzielania przez Gminę Nowa Ruda zamówień publicznych, których wartość nie przekracza kwoty 130.000 złotych</w:t>
      </w:r>
      <w:r w:rsidRPr="00A91773">
        <w:rPr>
          <w:rFonts w:cs="Calibri"/>
          <w:sz w:val="24"/>
          <w:szCs w:val="24"/>
        </w:rPr>
        <w:t xml:space="preserve">, stanowiący załącznik do Zarządzenia Wójta Gminy Nowa Ruda nr </w:t>
      </w:r>
      <w:r w:rsidR="00C176E6" w:rsidRPr="00A91773">
        <w:rPr>
          <w:rFonts w:cs="Calibri"/>
          <w:sz w:val="24"/>
          <w:szCs w:val="24"/>
        </w:rPr>
        <w:t>21</w:t>
      </w:r>
      <w:r w:rsidRPr="00A91773">
        <w:rPr>
          <w:rFonts w:cs="Calibri"/>
          <w:sz w:val="24"/>
          <w:szCs w:val="24"/>
        </w:rPr>
        <w:t>/</w:t>
      </w:r>
      <w:r w:rsidR="00C176E6" w:rsidRPr="00A91773">
        <w:rPr>
          <w:rFonts w:cs="Calibri"/>
          <w:sz w:val="24"/>
          <w:szCs w:val="24"/>
        </w:rPr>
        <w:t>21</w:t>
      </w:r>
      <w:r w:rsidRPr="00A91773">
        <w:rPr>
          <w:rFonts w:cs="Calibri"/>
          <w:sz w:val="24"/>
          <w:szCs w:val="24"/>
        </w:rPr>
        <w:t xml:space="preserve"> z dnia 18 </w:t>
      </w:r>
      <w:r w:rsidR="00C176E6" w:rsidRPr="00A91773">
        <w:rPr>
          <w:rFonts w:cs="Calibri"/>
          <w:sz w:val="24"/>
          <w:szCs w:val="24"/>
        </w:rPr>
        <w:t>stycznia</w:t>
      </w:r>
      <w:r w:rsidRPr="00A91773">
        <w:rPr>
          <w:rFonts w:cs="Calibri"/>
          <w:sz w:val="24"/>
          <w:szCs w:val="24"/>
        </w:rPr>
        <w:t xml:space="preserve"> 20</w:t>
      </w:r>
      <w:r w:rsidR="00C176E6" w:rsidRPr="00A91773">
        <w:rPr>
          <w:rFonts w:cs="Calibri"/>
          <w:sz w:val="24"/>
          <w:szCs w:val="24"/>
        </w:rPr>
        <w:t>21</w:t>
      </w:r>
      <w:r w:rsidRPr="00A91773">
        <w:rPr>
          <w:rFonts w:cs="Calibri"/>
          <w:sz w:val="24"/>
          <w:szCs w:val="24"/>
        </w:rPr>
        <w:t xml:space="preserve"> roku.</w:t>
      </w:r>
    </w:p>
    <w:p w14:paraId="52D1EADC" w14:textId="77777777" w:rsidR="0071521F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1</w:t>
      </w:r>
      <w:r w:rsidR="00A91773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>Przedmiot umowy</w:t>
      </w:r>
    </w:p>
    <w:p w14:paraId="5A2BD3AF" w14:textId="77777777" w:rsidR="0071521F" w:rsidRDefault="0071521F" w:rsidP="00A91773">
      <w:pPr>
        <w:pStyle w:val="Akapitzlist"/>
        <w:numPr>
          <w:ilvl w:val="0"/>
          <w:numId w:val="11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Zamawiający zleca, a Wykonawca przyjmuje do wykonania zadanie pn.: „Określenie wartości nieruchomości lokalowych i budynkowych w roku 202</w:t>
      </w:r>
      <w:r w:rsidR="00C176E6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dla Gminy Nowa Ruda”.</w:t>
      </w:r>
    </w:p>
    <w:p w14:paraId="5E64D1A4" w14:textId="77777777" w:rsidR="0071521F" w:rsidRPr="00A91773" w:rsidRDefault="0071521F" w:rsidP="00A91773">
      <w:pPr>
        <w:pStyle w:val="Akapitzlist"/>
        <w:numPr>
          <w:ilvl w:val="0"/>
          <w:numId w:val="11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Zakres przedmiotu umowy, ceny oraz termin wykonania poszczególnych prac określa załącznik Nr 1 do umowy będący integralną częścią niniejszej umowy.</w:t>
      </w:r>
    </w:p>
    <w:p w14:paraId="5CCB5E16" w14:textId="77777777" w:rsidR="0071521F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2</w:t>
      </w:r>
      <w:r w:rsidR="00A91773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>Termin wykonania umowy</w:t>
      </w:r>
    </w:p>
    <w:p w14:paraId="00E56636" w14:textId="77777777" w:rsidR="0071521F" w:rsidRDefault="0071521F" w:rsidP="00A91773">
      <w:pPr>
        <w:pStyle w:val="Akapitzlist"/>
        <w:numPr>
          <w:ilvl w:val="0"/>
          <w:numId w:val="13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zobowiązuje się do wykonywania przedmiotu umowy w terminie od dnia  …………………………202</w:t>
      </w:r>
      <w:r w:rsidR="00C176E6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roku do czasu zrealizowania wszystkich zleceń jednostkowych o których mowa w § 3 w zakresie obowiązywania umowy przekazanych do realizacji w roku 202</w:t>
      </w:r>
      <w:r w:rsidR="00C176E6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>.</w:t>
      </w:r>
    </w:p>
    <w:p w14:paraId="7B8ECE86" w14:textId="77777777" w:rsidR="0071521F" w:rsidRDefault="0071521F" w:rsidP="00A91773">
      <w:pPr>
        <w:pStyle w:val="Akapitzlist"/>
        <w:numPr>
          <w:ilvl w:val="0"/>
          <w:numId w:val="13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zobowiązany jest do pisemnego powiadamiania Zamawiającego o 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3095F1A1" w14:textId="77777777" w:rsidR="0071521F" w:rsidRDefault="0071521F" w:rsidP="0072683A">
      <w:pPr>
        <w:pStyle w:val="Standard"/>
        <w:spacing w:after="0" w:line="360" w:lineRule="auto"/>
        <w:rPr>
          <w:rFonts w:cs="Calibri"/>
          <w:sz w:val="24"/>
          <w:szCs w:val="24"/>
        </w:rPr>
      </w:pPr>
    </w:p>
    <w:p w14:paraId="036371C1" w14:textId="77777777" w:rsidR="00A91773" w:rsidRDefault="00A91773">
      <w:pPr>
        <w:widowControl/>
        <w:suppressAutoHyphens w:val="0"/>
        <w:spacing w:after="160" w:line="259" w:lineRule="auto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 w:type="page"/>
      </w:r>
    </w:p>
    <w:p w14:paraId="190F9870" w14:textId="77777777" w:rsidR="0071521F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§ 3</w:t>
      </w:r>
    </w:p>
    <w:p w14:paraId="0657B152" w14:textId="77777777" w:rsidR="0071521F" w:rsidRPr="006A0931" w:rsidRDefault="0071521F" w:rsidP="00A91773">
      <w:pPr>
        <w:pStyle w:val="Akapitzlist"/>
        <w:numPr>
          <w:ilvl w:val="0"/>
          <w:numId w:val="15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będzie realizował przedmiot umowy na podstawie zleceń jednostkowych wystawionych przez Zamawiającego na pojedyncze zlecenia określające szczegółowy zakres i termin ich wykonania, zwane dalej „</w:t>
      </w:r>
      <w:r>
        <w:rPr>
          <w:rFonts w:cs="Calibri"/>
          <w:i/>
          <w:sz w:val="24"/>
          <w:szCs w:val="24"/>
        </w:rPr>
        <w:t>zleceniami jednostkowymi</w:t>
      </w:r>
      <w:r>
        <w:rPr>
          <w:rFonts w:cs="Calibri"/>
          <w:sz w:val="24"/>
          <w:szCs w:val="24"/>
        </w:rPr>
        <w:t>.”</w:t>
      </w:r>
    </w:p>
    <w:p w14:paraId="6D3A45D7" w14:textId="18141355" w:rsidR="0071521F" w:rsidRDefault="0071521F" w:rsidP="00A91773">
      <w:pPr>
        <w:pStyle w:val="Akapitzlist"/>
        <w:numPr>
          <w:ilvl w:val="0"/>
          <w:numId w:val="15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Ustalenie wartości nieruchomości, o których mowa w §1 ust. 2 nastąpi zgodnie z zasadami określonymi w ustawie o gospodarce nieruchomościami z dnia 21 sierpnia 1997 rok</w:t>
      </w:r>
      <w:r w:rsidR="006F4397">
        <w:rPr>
          <w:rFonts w:cs="Calibri"/>
          <w:sz w:val="24"/>
          <w:szCs w:val="24"/>
        </w:rPr>
        <w:t xml:space="preserve">u </w:t>
      </w:r>
      <w:r>
        <w:rPr>
          <w:rFonts w:cs="Calibri"/>
          <w:sz w:val="24"/>
          <w:szCs w:val="24"/>
        </w:rPr>
        <w:t>(Dz. U. 202</w:t>
      </w:r>
      <w:r w:rsidR="00C176E6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poz</w:t>
      </w:r>
      <w:r w:rsidR="006F4397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 xml:space="preserve"> </w:t>
      </w:r>
      <w:r w:rsidR="00C176E6">
        <w:rPr>
          <w:rFonts w:cs="Calibri"/>
          <w:sz w:val="24"/>
          <w:szCs w:val="24"/>
        </w:rPr>
        <w:t xml:space="preserve">1990 z </w:t>
      </w:r>
      <w:proofErr w:type="spellStart"/>
      <w:r w:rsidR="00C176E6">
        <w:rPr>
          <w:rFonts w:cs="Calibri"/>
          <w:sz w:val="24"/>
          <w:szCs w:val="24"/>
        </w:rPr>
        <w:t>późn</w:t>
      </w:r>
      <w:proofErr w:type="spellEnd"/>
      <w:r w:rsidR="00C176E6">
        <w:rPr>
          <w:rFonts w:cs="Calibri"/>
          <w:sz w:val="24"/>
          <w:szCs w:val="24"/>
        </w:rPr>
        <w:t>. zm.</w:t>
      </w:r>
      <w:r>
        <w:rPr>
          <w:rFonts w:cs="Calibri"/>
          <w:sz w:val="24"/>
          <w:szCs w:val="24"/>
        </w:rPr>
        <w:t>), z rozporządzeniem Rady Ministrów z dnia 21 września 2004 roku w sprawie wyceny</w:t>
      </w:r>
      <w:r w:rsidR="009715F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nieruchomości i </w:t>
      </w:r>
      <w:r w:rsidRPr="009A6C01">
        <w:rPr>
          <w:rFonts w:asciiTheme="minorHAnsi" w:hAnsiTheme="minorHAnsi" w:cs="Calibri"/>
          <w:sz w:val="24"/>
          <w:szCs w:val="24"/>
        </w:rPr>
        <w:t xml:space="preserve">sporządzania operatu szacunkowego </w:t>
      </w:r>
      <w:r w:rsidR="00C176E6" w:rsidRPr="009A6C01">
        <w:rPr>
          <w:rFonts w:asciiTheme="minorHAnsi" w:hAnsiTheme="minorHAnsi"/>
          <w:sz w:val="24"/>
          <w:szCs w:val="24"/>
        </w:rPr>
        <w:t>(</w:t>
      </w:r>
      <w:r w:rsidR="009A6C01" w:rsidRPr="009A6C01">
        <w:rPr>
          <w:rFonts w:asciiTheme="minorHAnsi" w:hAnsiTheme="minorHAnsi" w:cs="Arial"/>
          <w:color w:val="333333"/>
          <w:sz w:val="24"/>
          <w:szCs w:val="24"/>
          <w:shd w:val="clear" w:color="auto" w:fill="FFFFFF"/>
        </w:rPr>
        <w:t xml:space="preserve">Dz. U. Nr 207, poz. 2109 z </w:t>
      </w:r>
      <w:proofErr w:type="spellStart"/>
      <w:r w:rsidR="009A6C01" w:rsidRPr="009A6C01">
        <w:rPr>
          <w:rFonts w:asciiTheme="minorHAnsi" w:hAnsiTheme="minorHAnsi" w:cs="Arial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9A6C01" w:rsidRPr="009A6C01">
        <w:rPr>
          <w:rFonts w:asciiTheme="minorHAnsi" w:hAnsiTheme="minorHAnsi" w:cs="Arial"/>
          <w:color w:val="333333"/>
          <w:sz w:val="24"/>
          <w:szCs w:val="24"/>
          <w:shd w:val="clear" w:color="auto" w:fill="FFFFFF"/>
        </w:rPr>
        <w:t>. zm.)</w:t>
      </w:r>
      <w:r w:rsidR="009A6C01">
        <w:rPr>
          <w:rFonts w:asciiTheme="minorHAnsi" w:hAnsiTheme="minorHAnsi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="Calibri"/>
          <w:sz w:val="24"/>
          <w:szCs w:val="24"/>
        </w:rPr>
        <w:t>oraz w Standardach Zawodowych Rzeczoznawców Majątkowych.</w:t>
      </w:r>
    </w:p>
    <w:p w14:paraId="6F964C01" w14:textId="77777777" w:rsidR="0071521F" w:rsidRPr="00B14B09" w:rsidRDefault="0071521F" w:rsidP="00A91773">
      <w:pPr>
        <w:pStyle w:val="Akapitzlist"/>
        <w:numPr>
          <w:ilvl w:val="0"/>
          <w:numId w:val="15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Wykonawca zobowiązany jest dostarczyć do siedziby Zamawiającego po 2 operaty szacunkowe/inwentaryzacje budynków będące efektem realizacji każdego zlecenia jednostkowego dotyczącego określenia wartości nieruchomości lokalowych/inwentaryzacji budynku.</w:t>
      </w:r>
    </w:p>
    <w:p w14:paraId="73EEA8CA" w14:textId="77777777" w:rsidR="00C176E6" w:rsidRPr="00B14B09" w:rsidRDefault="0071521F" w:rsidP="00A91773">
      <w:pPr>
        <w:pStyle w:val="Akapitzlist"/>
        <w:numPr>
          <w:ilvl w:val="0"/>
          <w:numId w:val="15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Do bezwzględnego obowiązku wykonawcy w ramach realizacji niniejszej umowy należy wykonanie wszystkich innych czynności niezbędnych do wykonania z punktu widzenia celu któremu mają służyć.</w:t>
      </w:r>
    </w:p>
    <w:p w14:paraId="25CE32EA" w14:textId="77777777" w:rsidR="0071521F" w:rsidRDefault="0071521F" w:rsidP="00A91773">
      <w:pPr>
        <w:pStyle w:val="Akapitzlist"/>
        <w:numPr>
          <w:ilvl w:val="0"/>
          <w:numId w:val="15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Operat szacunkowy z oszacowania nieruchomości lokalowej wraz z udziałem w gruncie (lokale mieszkalne i użytkowe) musi posiadać przygotowane następujące </w:t>
      </w:r>
      <w:r>
        <w:rPr>
          <w:rFonts w:cs="Calibri"/>
          <w:sz w:val="24"/>
          <w:szCs w:val="24"/>
        </w:rPr>
        <w:tab/>
        <w:t>dokumenty:</w:t>
      </w:r>
    </w:p>
    <w:p w14:paraId="7283F347" w14:textId="77777777" w:rsidR="0071521F" w:rsidRPr="00B14B09" w:rsidRDefault="0071521F" w:rsidP="00A91773">
      <w:pPr>
        <w:pStyle w:val="Akapitzlist"/>
        <w:numPr>
          <w:ilvl w:val="0"/>
          <w:numId w:val="40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inwentaryzację wycenianych lokali wraz z pomieszczeniami przynależnymi na rzucie odpowiednich kondygnacji budynku, a w razie położenia pomieszczeń przynależnych poza budynkiem mieszkalnym na planie sytuacyjnym działki;</w:t>
      </w:r>
    </w:p>
    <w:p w14:paraId="4B18D471" w14:textId="77777777" w:rsidR="0071521F" w:rsidRPr="00B14B09" w:rsidRDefault="0071521F" w:rsidP="00A91773">
      <w:pPr>
        <w:pStyle w:val="Akapitzlist"/>
        <w:numPr>
          <w:ilvl w:val="0"/>
          <w:numId w:val="40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określenie udziału w nieruchomości wspólnej;</w:t>
      </w:r>
    </w:p>
    <w:p w14:paraId="129AD163" w14:textId="77777777" w:rsidR="0071521F" w:rsidRPr="00B14B09" w:rsidRDefault="0071521F" w:rsidP="00A91773">
      <w:pPr>
        <w:pStyle w:val="Akapitzlist"/>
        <w:numPr>
          <w:ilvl w:val="0"/>
          <w:numId w:val="40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 xml:space="preserve">do operatu należy dołączyć dokumentację pozwalająca na uzyskanie zaświadczenie o samodzielności lokalu </w:t>
      </w:r>
    </w:p>
    <w:p w14:paraId="585F90BD" w14:textId="77777777" w:rsidR="0071521F" w:rsidRPr="00A91773" w:rsidRDefault="0071521F" w:rsidP="00A91773">
      <w:pPr>
        <w:pStyle w:val="Akapitzlist"/>
        <w:numPr>
          <w:ilvl w:val="0"/>
          <w:numId w:val="15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Wykonanie Inwentaryzacji budynków stanowiących własność Gminy Nowa Ruda zawierać powinna pomieszczenia przynależne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65409154" w14:textId="77777777" w:rsidR="0071521F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§ 4</w:t>
      </w:r>
      <w:r w:rsidR="00A91773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>Wynagrodzenie Wykonawcy</w:t>
      </w:r>
    </w:p>
    <w:p w14:paraId="79142837" w14:textId="77777777" w:rsidR="0071521F" w:rsidRPr="00B14B09" w:rsidRDefault="0071521F" w:rsidP="00A91773">
      <w:pPr>
        <w:pStyle w:val="Akapitzlist"/>
        <w:numPr>
          <w:ilvl w:val="0"/>
          <w:numId w:val="16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Za wykonanie zleceń jednostkowych Zamawiający zapłaci wynagrodzenie według cen jednostkowych brutto określonych w załączniku Nr 1 do niniejszej umowy.</w:t>
      </w:r>
    </w:p>
    <w:p w14:paraId="1557CAFB" w14:textId="77777777" w:rsidR="0071521F" w:rsidRPr="00B14B09" w:rsidRDefault="0071521F" w:rsidP="00A91773">
      <w:pPr>
        <w:pStyle w:val="Akapitzlist"/>
        <w:numPr>
          <w:ilvl w:val="0"/>
          <w:numId w:val="16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Wynagrodzenie o którym mowa w ust. 1 zawiera wszelkie koszty i wydatki związane z realizacją przedmiotu umowy i jest wynagrodzeniem ryczałtowym.</w:t>
      </w:r>
    </w:p>
    <w:p w14:paraId="6412C28B" w14:textId="77777777" w:rsidR="0071521F" w:rsidRPr="00B14B09" w:rsidRDefault="0071521F" w:rsidP="00A91773">
      <w:pPr>
        <w:pStyle w:val="Akapitzlist"/>
        <w:numPr>
          <w:ilvl w:val="0"/>
          <w:numId w:val="16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Łączna wysokość wynagrodzenia z tytułu wykonania niniejszej umowy nie może przekroczyć w okresie jej trwania kwoty 1</w:t>
      </w:r>
      <w:r w:rsidR="009715FD" w:rsidRPr="00B14B09">
        <w:rPr>
          <w:rFonts w:cs="Calibri"/>
          <w:sz w:val="24"/>
          <w:szCs w:val="24"/>
        </w:rPr>
        <w:t>3.600,00</w:t>
      </w:r>
      <w:r w:rsidRPr="00B14B09">
        <w:rPr>
          <w:rFonts w:cs="Calibri"/>
          <w:sz w:val="24"/>
          <w:szCs w:val="24"/>
        </w:rPr>
        <w:t xml:space="preserve"> zł netto.</w:t>
      </w:r>
    </w:p>
    <w:p w14:paraId="3EBE33A6" w14:textId="77777777" w:rsidR="0071521F" w:rsidRDefault="0071521F" w:rsidP="00A91773">
      <w:pPr>
        <w:pStyle w:val="Akapitzlist"/>
        <w:spacing w:after="0" w:line="360" w:lineRule="auto"/>
        <w:rPr>
          <w:rFonts w:cs="Calibri"/>
          <w:sz w:val="24"/>
          <w:szCs w:val="24"/>
        </w:rPr>
      </w:pPr>
    </w:p>
    <w:p w14:paraId="21D04963" w14:textId="77777777" w:rsidR="009A6C01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5</w:t>
      </w:r>
      <w:r w:rsidR="00A91773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>Podwykonawcy</w:t>
      </w:r>
      <w:r w:rsidR="00A91773">
        <w:rPr>
          <w:rFonts w:cs="Calibri"/>
          <w:sz w:val="24"/>
          <w:szCs w:val="24"/>
        </w:rPr>
        <w:t xml:space="preserve"> </w:t>
      </w:r>
    </w:p>
    <w:p w14:paraId="4E9C2BE3" w14:textId="77777777" w:rsidR="0071521F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nie może zlecić realizacji przedmiotu umowy podwykonawcy.</w:t>
      </w:r>
    </w:p>
    <w:p w14:paraId="584C83E5" w14:textId="77777777" w:rsidR="0071521F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6</w:t>
      </w:r>
      <w:r w:rsidR="00A91773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>Wykonanie przedmiotu umowy</w:t>
      </w:r>
    </w:p>
    <w:p w14:paraId="0A6CDFA1" w14:textId="77777777" w:rsidR="0071521F" w:rsidRPr="001F1886" w:rsidRDefault="0071521F" w:rsidP="00A91773">
      <w:pPr>
        <w:pStyle w:val="Akapitzlist"/>
        <w:numPr>
          <w:ilvl w:val="0"/>
          <w:numId w:val="38"/>
        </w:numPr>
        <w:spacing w:after="0" w:line="360" w:lineRule="auto"/>
        <w:rPr>
          <w:rFonts w:cs="Calibri"/>
          <w:sz w:val="24"/>
          <w:szCs w:val="24"/>
        </w:rPr>
      </w:pPr>
      <w:r w:rsidRPr="001F1886">
        <w:rPr>
          <w:rFonts w:cs="Calibri"/>
          <w:sz w:val="24"/>
          <w:szCs w:val="24"/>
        </w:rPr>
        <w:t>Wykonawca zobowiązuje się na własny koszt i ryzyko wykonać przedmiot niniejszej umowy.</w:t>
      </w:r>
    </w:p>
    <w:p w14:paraId="0DCBEB7F" w14:textId="77777777" w:rsidR="0071521F" w:rsidRPr="001F1886" w:rsidRDefault="0071521F" w:rsidP="00A91773">
      <w:pPr>
        <w:pStyle w:val="Akapitzlist"/>
        <w:numPr>
          <w:ilvl w:val="0"/>
          <w:numId w:val="38"/>
        </w:numPr>
        <w:spacing w:after="0" w:line="360" w:lineRule="auto"/>
        <w:rPr>
          <w:rFonts w:cs="Calibri"/>
          <w:sz w:val="24"/>
          <w:szCs w:val="24"/>
        </w:rPr>
      </w:pPr>
      <w:r w:rsidRPr="001F1886">
        <w:rPr>
          <w:rFonts w:cs="Calibri"/>
          <w:sz w:val="24"/>
          <w:szCs w:val="24"/>
        </w:rPr>
        <w:t>Wykonawca zobowiązany jest do:</w:t>
      </w:r>
    </w:p>
    <w:p w14:paraId="63162FF7" w14:textId="77777777" w:rsidR="0071521F" w:rsidRPr="00B14B09" w:rsidRDefault="0071521F" w:rsidP="00A91773">
      <w:pPr>
        <w:pStyle w:val="Akapitzlist"/>
        <w:numPr>
          <w:ilvl w:val="0"/>
          <w:numId w:val="37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wykonania prac z zachowaniem należytej staranności,</w:t>
      </w:r>
    </w:p>
    <w:p w14:paraId="653B05D9" w14:textId="77777777" w:rsidR="0071521F" w:rsidRPr="00B14B09" w:rsidRDefault="0071521F" w:rsidP="00A91773">
      <w:pPr>
        <w:pStyle w:val="Akapitzlist"/>
        <w:numPr>
          <w:ilvl w:val="0"/>
          <w:numId w:val="37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 xml:space="preserve">wykonania zleceń jednostkowych z zachowaniem zasad współczesnej wiedzy </w:t>
      </w:r>
      <w:r w:rsidRPr="00B14B09">
        <w:rPr>
          <w:rFonts w:cs="Calibri"/>
          <w:sz w:val="24"/>
          <w:szCs w:val="24"/>
        </w:rPr>
        <w:tab/>
        <w:t>technicznej, obowiązującymi przepisami oraz obowiązującymi normami,</w:t>
      </w:r>
    </w:p>
    <w:p w14:paraId="245C3DFC" w14:textId="77777777" w:rsidR="0071521F" w:rsidRPr="00B14B09" w:rsidRDefault="0071521F" w:rsidP="00A91773">
      <w:pPr>
        <w:pStyle w:val="Akapitzlist"/>
        <w:numPr>
          <w:ilvl w:val="0"/>
          <w:numId w:val="37"/>
        </w:numPr>
        <w:spacing w:after="0" w:line="360" w:lineRule="auto"/>
        <w:rPr>
          <w:rFonts w:cs="Calibri"/>
          <w:sz w:val="24"/>
          <w:szCs w:val="24"/>
        </w:rPr>
      </w:pPr>
      <w:r w:rsidRPr="00B14B09">
        <w:rPr>
          <w:rFonts w:cs="Calibri"/>
          <w:sz w:val="24"/>
          <w:szCs w:val="24"/>
        </w:rPr>
        <w:t>terminowego wykonania zlecenia jednostkowego,</w:t>
      </w:r>
    </w:p>
    <w:p w14:paraId="01C2B276" w14:textId="77777777" w:rsidR="0071521F" w:rsidRPr="00A91773" w:rsidRDefault="006A0931" w:rsidP="00A91773">
      <w:pPr>
        <w:pStyle w:val="Akapitzlist"/>
        <w:numPr>
          <w:ilvl w:val="0"/>
          <w:numId w:val="37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</w:t>
      </w:r>
      <w:r w:rsidR="0071521F" w:rsidRPr="00B14B09">
        <w:rPr>
          <w:rFonts w:cs="Calibri"/>
          <w:sz w:val="24"/>
          <w:szCs w:val="24"/>
        </w:rPr>
        <w:t>suwania w sposób terminowy i na swój koszt wad stwierdzonych przez Zamawiającego w operacie szacunkowym.</w:t>
      </w:r>
    </w:p>
    <w:p w14:paraId="2544F80A" w14:textId="77777777" w:rsidR="0071521F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7</w:t>
      </w:r>
      <w:r w:rsidR="00A91773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>Prawidłowość wykonania zlecenia potwierdzana będzie posiadanym operatem szacunkowym/inwentaryzacją budynku bez wezwania do usunięcia wady.</w:t>
      </w:r>
    </w:p>
    <w:p w14:paraId="61EC60B0" w14:textId="77777777" w:rsidR="0071521F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8</w:t>
      </w:r>
      <w:r w:rsidR="00A91773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>Odpowiedzialność za wady</w:t>
      </w:r>
    </w:p>
    <w:p w14:paraId="4446349A" w14:textId="77777777" w:rsidR="0071521F" w:rsidRDefault="0071521F" w:rsidP="00A91773">
      <w:pPr>
        <w:pStyle w:val="Akapitzlist"/>
        <w:numPr>
          <w:ilvl w:val="0"/>
          <w:numId w:val="27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na wykonane zlecenie jednostkowe udzieli 24 miesięcznej rękojmi od dnia dostarczenia operatu szacunkowego.</w:t>
      </w:r>
    </w:p>
    <w:p w14:paraId="545CCAAA" w14:textId="77777777" w:rsidR="0071521F" w:rsidRDefault="0071521F" w:rsidP="00A91773">
      <w:pPr>
        <w:pStyle w:val="Akapitzlist"/>
        <w:numPr>
          <w:ilvl w:val="0"/>
          <w:numId w:val="27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Zamawiający i Wykonawca ustalą ostateczny, możliwie ze względu na zaistniałe okoliczności termin usunięcia zgłoszonych wad.</w:t>
      </w:r>
    </w:p>
    <w:p w14:paraId="06D7C9FB" w14:textId="77777777" w:rsidR="0071521F" w:rsidRDefault="0071521F" w:rsidP="00A91773">
      <w:pPr>
        <w:pStyle w:val="Akapitzlist"/>
        <w:numPr>
          <w:ilvl w:val="0"/>
          <w:numId w:val="27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jest odpowiedzialny względem Zamawiającego za wszelkie wady</w:t>
      </w:r>
      <w:r w:rsidR="00A91773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 wykonaniu zlecenia jednostkowego.</w:t>
      </w:r>
    </w:p>
    <w:p w14:paraId="1F6C5D14" w14:textId="77777777" w:rsidR="0071521F" w:rsidRPr="00A91773" w:rsidRDefault="0071521F" w:rsidP="00A91773">
      <w:pPr>
        <w:pStyle w:val="Akapitzlist"/>
        <w:numPr>
          <w:ilvl w:val="0"/>
          <w:numId w:val="27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Wykonawca ponosi pełną odpowiedzialność za szkody poniesione przez Zamawiającego na skutek nie wykonania lub nienależytego wykonania zlecenia jednostkowego.</w:t>
      </w:r>
    </w:p>
    <w:p w14:paraId="1B3B9944" w14:textId="77777777" w:rsidR="0071521F" w:rsidRDefault="0071521F" w:rsidP="00A91773">
      <w:pPr>
        <w:pStyle w:val="Standard"/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9</w:t>
      </w:r>
      <w:r w:rsidR="00A91773">
        <w:rPr>
          <w:rFonts w:cs="Calibri"/>
          <w:sz w:val="24"/>
          <w:szCs w:val="24"/>
        </w:rPr>
        <w:t xml:space="preserve">.  </w:t>
      </w:r>
      <w:r>
        <w:rPr>
          <w:rFonts w:cs="Calibri"/>
          <w:sz w:val="24"/>
          <w:szCs w:val="24"/>
        </w:rPr>
        <w:t>Rozliczenie dowodów księgowych</w:t>
      </w:r>
    </w:p>
    <w:p w14:paraId="587386BD" w14:textId="77777777" w:rsidR="0071521F" w:rsidRDefault="0071521F" w:rsidP="00A91773">
      <w:pPr>
        <w:pStyle w:val="Akapitzlist"/>
        <w:numPr>
          <w:ilvl w:val="0"/>
          <w:numId w:val="29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 będzie wystawiał faktury po wykonaniu każdego zlecenia jednostkowego.</w:t>
      </w:r>
    </w:p>
    <w:p w14:paraId="6304F3F9" w14:textId="77777777" w:rsidR="0071521F" w:rsidRDefault="0071521F" w:rsidP="00A91773">
      <w:pPr>
        <w:pStyle w:val="Akapitzlist"/>
        <w:numPr>
          <w:ilvl w:val="0"/>
          <w:numId w:val="29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Rozliczenie usługi nastąpi w oparciu o faktury wystawione przez Wykonawcę.</w:t>
      </w:r>
    </w:p>
    <w:p w14:paraId="50108633" w14:textId="77777777" w:rsidR="0071521F" w:rsidRPr="00A91773" w:rsidRDefault="0071521F" w:rsidP="00A91773">
      <w:pPr>
        <w:pStyle w:val="Akapitzlist"/>
        <w:numPr>
          <w:ilvl w:val="0"/>
          <w:numId w:val="29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Należność za wykonanie przedmiotu umowy Zamawiający ureguluje w ciągu 30 dni od dostarczenia faktury przez Wykonawcę.</w:t>
      </w:r>
    </w:p>
    <w:p w14:paraId="24F93E34" w14:textId="77777777" w:rsidR="0071521F" w:rsidRDefault="0071521F" w:rsidP="009A6C01">
      <w:pPr>
        <w:pStyle w:val="Standard"/>
        <w:spacing w:before="100" w:beforeAutospacing="1"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10</w:t>
      </w:r>
      <w:r w:rsidR="00A91773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>Odstąpienie od umowy</w:t>
      </w:r>
    </w:p>
    <w:p w14:paraId="08D4050B" w14:textId="77777777" w:rsidR="0071521F" w:rsidRPr="008809D5" w:rsidRDefault="0071521F" w:rsidP="009A6C01">
      <w:pPr>
        <w:pStyle w:val="Akapitzlist"/>
        <w:numPr>
          <w:ilvl w:val="0"/>
          <w:numId w:val="42"/>
        </w:numPr>
        <w:spacing w:before="100" w:beforeAutospacing="1" w:after="0" w:line="360" w:lineRule="auto"/>
        <w:rPr>
          <w:rFonts w:cs="Calibri"/>
          <w:sz w:val="24"/>
          <w:szCs w:val="24"/>
        </w:rPr>
      </w:pPr>
      <w:r w:rsidRPr="008809D5">
        <w:rPr>
          <w:rFonts w:cs="Calibri"/>
          <w:sz w:val="24"/>
          <w:szCs w:val="24"/>
        </w:rPr>
        <w:t>Zamawiającemu przysługuje prawo odstąpienia od umowy:</w:t>
      </w:r>
    </w:p>
    <w:p w14:paraId="48D23AA8" w14:textId="77777777" w:rsidR="0071521F" w:rsidRPr="008809D5" w:rsidRDefault="0071521F" w:rsidP="00792D8D">
      <w:pPr>
        <w:pStyle w:val="Akapitzlist"/>
        <w:numPr>
          <w:ilvl w:val="0"/>
          <w:numId w:val="5"/>
        </w:numPr>
        <w:spacing w:after="0" w:line="360" w:lineRule="auto"/>
        <w:rPr>
          <w:rFonts w:cs="Calibri"/>
          <w:sz w:val="24"/>
          <w:szCs w:val="24"/>
        </w:rPr>
      </w:pPr>
      <w:r w:rsidRPr="008809D5">
        <w:rPr>
          <w:rFonts w:cs="Calibri"/>
          <w:sz w:val="24"/>
          <w:szCs w:val="24"/>
        </w:rPr>
        <w:t>w razie wystąpienia istotnej zmiany okoliczności powodujących, że wykonanie umowy nie leży w interesie publicznym, czego nie można było przewidzieć  w chwili zawarcia umowy, odstąpienie od umowy w tym przypadku może nastąpić w terminie 30 dni od powzięcia przez Zamawiającego wiadomości  o powyższych okolicznościach</w:t>
      </w:r>
      <w:r w:rsidR="008809D5">
        <w:rPr>
          <w:rFonts w:cs="Calibri"/>
          <w:sz w:val="24"/>
          <w:szCs w:val="24"/>
        </w:rPr>
        <w:t>,</w:t>
      </w:r>
    </w:p>
    <w:p w14:paraId="442119B2" w14:textId="77777777" w:rsidR="0071521F" w:rsidRDefault="0071521F" w:rsidP="00792D8D">
      <w:pPr>
        <w:pStyle w:val="Akapitzlist"/>
        <w:numPr>
          <w:ilvl w:val="0"/>
          <w:numId w:val="5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gdy zostanie złożony wniosek o ogłoszenie upadłości lub rozwiązanie firmy </w:t>
      </w:r>
      <w:r>
        <w:rPr>
          <w:rFonts w:cs="Calibri"/>
          <w:sz w:val="24"/>
          <w:szCs w:val="24"/>
        </w:rPr>
        <w:tab/>
        <w:t>Wykonawcy,</w:t>
      </w:r>
    </w:p>
    <w:p w14:paraId="44E39343" w14:textId="77777777" w:rsidR="0071521F" w:rsidRDefault="0071521F" w:rsidP="00792D8D">
      <w:pPr>
        <w:pStyle w:val="Akapitzlist"/>
        <w:numPr>
          <w:ilvl w:val="0"/>
          <w:numId w:val="5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przypadku zajęcia majątku Wykonawcy w toku postępowania egzekucyjnego,</w:t>
      </w:r>
    </w:p>
    <w:p w14:paraId="699543C2" w14:textId="77777777" w:rsidR="0071521F" w:rsidRDefault="0071521F" w:rsidP="00792D8D">
      <w:pPr>
        <w:pStyle w:val="Akapitzlist"/>
        <w:numPr>
          <w:ilvl w:val="0"/>
          <w:numId w:val="5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przypadku wykonania zlecenia w sposób sprzeczny z umową polegającego na:</w:t>
      </w:r>
    </w:p>
    <w:p w14:paraId="1E556230" w14:textId="77777777" w:rsidR="0071521F" w:rsidRDefault="0071521F" w:rsidP="009A6C01">
      <w:pPr>
        <w:pStyle w:val="Akapitzlist"/>
        <w:numPr>
          <w:ilvl w:val="0"/>
          <w:numId w:val="6"/>
        </w:numPr>
        <w:spacing w:before="100" w:beforeAutospacing="1"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dwukrotnym niezrealizowaniu przez Wykonawcę zlecenia jednostkowego</w:t>
      </w:r>
    </w:p>
    <w:p w14:paraId="4CA496D1" w14:textId="77777777" w:rsidR="0071521F" w:rsidRDefault="0071521F" w:rsidP="009A6C01">
      <w:pPr>
        <w:pStyle w:val="Akapitzlist"/>
        <w:numPr>
          <w:ilvl w:val="0"/>
          <w:numId w:val="6"/>
        </w:numPr>
        <w:spacing w:before="100" w:beforeAutospacing="1"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trzykrotnym, nienależnym zrealizowaniu zlecenia jednostkowego</w:t>
      </w:r>
    </w:p>
    <w:p w14:paraId="613A9F6C" w14:textId="77777777" w:rsidR="0071521F" w:rsidRDefault="0071521F" w:rsidP="009A6C01">
      <w:pPr>
        <w:pStyle w:val="Akapitzlist"/>
        <w:numPr>
          <w:ilvl w:val="0"/>
          <w:numId w:val="6"/>
        </w:numPr>
        <w:spacing w:before="100" w:beforeAutospacing="1"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trzykrotnym nie usunięciu w wyznaczonym terminie nieprawidłowości w realizacji usługi</w:t>
      </w:r>
    </w:p>
    <w:p w14:paraId="2102E7B9" w14:textId="77777777" w:rsidR="0071521F" w:rsidRDefault="0071521F" w:rsidP="0072683A">
      <w:pPr>
        <w:pStyle w:val="Akapitzlist"/>
        <w:spacing w:after="0" w:line="360" w:lineRule="auto"/>
        <w:ind w:left="0"/>
        <w:jc w:val="both"/>
        <w:rPr>
          <w:rFonts w:cs="Calibri"/>
          <w:sz w:val="24"/>
          <w:szCs w:val="24"/>
        </w:rPr>
      </w:pPr>
    </w:p>
    <w:p w14:paraId="078076DB" w14:textId="77777777" w:rsidR="0071521F" w:rsidRPr="004774AB" w:rsidRDefault="0071521F" w:rsidP="00A91773">
      <w:pPr>
        <w:pStyle w:val="Akapitzlist"/>
        <w:numPr>
          <w:ilvl w:val="0"/>
          <w:numId w:val="42"/>
        </w:numPr>
        <w:spacing w:after="0" w:line="360" w:lineRule="auto"/>
        <w:rPr>
          <w:rFonts w:cs="Calibri"/>
          <w:sz w:val="24"/>
          <w:szCs w:val="24"/>
        </w:rPr>
      </w:pPr>
      <w:r w:rsidRPr="004774AB">
        <w:rPr>
          <w:rFonts w:cs="Calibri"/>
          <w:sz w:val="24"/>
          <w:szCs w:val="24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665C7072" w14:textId="77777777" w:rsidR="0071521F" w:rsidRPr="008809D5" w:rsidRDefault="0071521F" w:rsidP="00A91773">
      <w:pPr>
        <w:pStyle w:val="Akapitzlist"/>
        <w:numPr>
          <w:ilvl w:val="0"/>
          <w:numId w:val="42"/>
        </w:numPr>
        <w:spacing w:after="0" w:line="360" w:lineRule="auto"/>
        <w:rPr>
          <w:rFonts w:cs="Calibri"/>
          <w:sz w:val="24"/>
          <w:szCs w:val="24"/>
        </w:rPr>
      </w:pPr>
      <w:r w:rsidRPr="008809D5">
        <w:rPr>
          <w:rFonts w:cs="Calibri"/>
          <w:sz w:val="24"/>
          <w:szCs w:val="24"/>
        </w:rPr>
        <w:t>Odstąpienie od umowy powinno nastąpić na piśmie pod rygorem nieważności i powinno zawierać uzasadnienie.</w:t>
      </w:r>
    </w:p>
    <w:p w14:paraId="0352AACC" w14:textId="77777777" w:rsidR="0071521F" w:rsidRDefault="0071521F" w:rsidP="0072683A">
      <w:pPr>
        <w:pStyle w:val="Akapitzlist"/>
        <w:spacing w:line="360" w:lineRule="auto"/>
        <w:ind w:left="0"/>
        <w:jc w:val="both"/>
        <w:rPr>
          <w:rFonts w:cs="Calibri"/>
          <w:sz w:val="24"/>
          <w:szCs w:val="24"/>
        </w:rPr>
      </w:pPr>
    </w:p>
    <w:p w14:paraId="156EFE5F" w14:textId="77777777" w:rsidR="00A91773" w:rsidRDefault="00A91773">
      <w:pPr>
        <w:widowControl/>
        <w:suppressAutoHyphens w:val="0"/>
        <w:spacing w:after="160" w:line="259" w:lineRule="auto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 w:type="page"/>
      </w:r>
    </w:p>
    <w:p w14:paraId="5E214712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§ 11</w:t>
      </w:r>
    </w:p>
    <w:p w14:paraId="3DB07619" w14:textId="77777777" w:rsidR="0071521F" w:rsidRDefault="0071521F" w:rsidP="00A91773">
      <w:pPr>
        <w:pStyle w:val="Akapitzlist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1. Strony ustalają, że w przypadku niewykonania lub nienależytego wykonania umowy stosowane będą następujące kary umowne:</w:t>
      </w:r>
    </w:p>
    <w:p w14:paraId="35AF80E3" w14:textId="77777777" w:rsidR="0071521F" w:rsidRDefault="0071521F" w:rsidP="00A91773">
      <w:pPr>
        <w:pStyle w:val="Akapitzlist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2. Wykonawca zapłaci Zamawiającemu karę umowną:</w:t>
      </w:r>
    </w:p>
    <w:p w14:paraId="28F05C35" w14:textId="77777777" w:rsidR="0071521F" w:rsidRDefault="0071521F" w:rsidP="00792D8D">
      <w:pPr>
        <w:pStyle w:val="Akapitzlist"/>
        <w:numPr>
          <w:ilvl w:val="0"/>
          <w:numId w:val="7"/>
        </w:num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 zwłokę w wykonaniu określonego w umowie przedmiotu zamówienia w wysokości 0,2 % wartości zlecenia jednostkowego za każdy dzień zwłoki, licząc od umownego terminu dostarczenia przedmiotu zamówienia,</w:t>
      </w:r>
    </w:p>
    <w:p w14:paraId="280E2BA1" w14:textId="77777777" w:rsidR="0071521F" w:rsidRDefault="0071521F" w:rsidP="00A91773">
      <w:pPr>
        <w:pStyle w:val="Akapitzlist"/>
        <w:numPr>
          <w:ilvl w:val="0"/>
          <w:numId w:val="7"/>
        </w:num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 odstąpienie przez Wykonawcę od umowy z przyczyn leżących po stronie Wykonawcy – w wysokości 1.000,00 zł (słownie: jeden tysiąc, 00/100 zł),</w:t>
      </w:r>
    </w:p>
    <w:p w14:paraId="42AC992D" w14:textId="77777777" w:rsidR="0071521F" w:rsidRDefault="0071521F" w:rsidP="00A91773">
      <w:pPr>
        <w:pStyle w:val="Akapitzlist"/>
        <w:numPr>
          <w:ilvl w:val="0"/>
          <w:numId w:val="7"/>
        </w:num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 odstąpienie od umowy przez Zamawiającego z przyczyn leżących po stronie Wykonawcy – w wysokości 1.000,00 zł (słownie: jeden tysiąc, 00/100 zł).</w:t>
      </w:r>
    </w:p>
    <w:p w14:paraId="727D3D72" w14:textId="77777777" w:rsidR="0071521F" w:rsidRDefault="0071521F" w:rsidP="00A91773">
      <w:pPr>
        <w:pStyle w:val="Akapitzlist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3. Zamawiający zapłaci Wykonawcy karę umowną:</w:t>
      </w:r>
    </w:p>
    <w:p w14:paraId="49AB200C" w14:textId="77777777" w:rsidR="0071521F" w:rsidRDefault="0071521F" w:rsidP="00A91773">
      <w:pPr>
        <w:pStyle w:val="Akapitzlist"/>
        <w:numPr>
          <w:ilvl w:val="0"/>
          <w:numId w:val="8"/>
        </w:num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 odstąpienie przez Zamawiającego od umowy z przyczyn leżących po stronie Zamawiającego – w wysokości 500,00 zł,</w:t>
      </w:r>
    </w:p>
    <w:p w14:paraId="44F939E9" w14:textId="77777777" w:rsidR="0071521F" w:rsidRDefault="0071521F" w:rsidP="00A91773">
      <w:pPr>
        <w:pStyle w:val="Akapitzlist"/>
        <w:numPr>
          <w:ilvl w:val="0"/>
          <w:numId w:val="8"/>
        </w:num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 odstąpienie przez Wykonawcę od umowy z przyczyn leżących po stronie Zamawiającego – w wysokości 500,00 zł.</w:t>
      </w:r>
    </w:p>
    <w:p w14:paraId="282F7969" w14:textId="77777777" w:rsidR="0071521F" w:rsidRDefault="0071521F" w:rsidP="00A91773">
      <w:pPr>
        <w:pStyle w:val="Akapitzlist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4. Zastrzeżenie kary umownej nie wyłącza prawa dochodzenia na zasadach ogólnych odszkodowania uzupełniającego przewyższającego wysokość kar umownych do wysokości faktycznie poniesionej szkody.</w:t>
      </w:r>
    </w:p>
    <w:p w14:paraId="40517BD9" w14:textId="77777777" w:rsidR="0071521F" w:rsidRDefault="0071521F" w:rsidP="00A91773">
      <w:pPr>
        <w:pStyle w:val="Akapitzlist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5. Kary umowne mogą być potrącane z rachunku Wykonawcy na co wykonawca wyraża zgodę bądź dochodzone na zasadach ogólnych.</w:t>
      </w:r>
    </w:p>
    <w:p w14:paraId="11091159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12</w:t>
      </w:r>
    </w:p>
    <w:p w14:paraId="23EB2AD2" w14:textId="77777777" w:rsidR="0071521F" w:rsidRDefault="0071521F" w:rsidP="00A91773">
      <w:pPr>
        <w:pStyle w:val="Standard"/>
        <w:numPr>
          <w:ilvl w:val="0"/>
          <w:numId w:val="31"/>
        </w:num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Nadzór nad realizacją umowy ze strony Zamawiającego pełni  Renata </w:t>
      </w:r>
      <w:proofErr w:type="spellStart"/>
      <w:r>
        <w:rPr>
          <w:rFonts w:cs="Calibri"/>
          <w:sz w:val="24"/>
          <w:szCs w:val="24"/>
        </w:rPr>
        <w:t>Krazińska</w:t>
      </w:r>
      <w:proofErr w:type="spellEnd"/>
      <w:r>
        <w:rPr>
          <w:rFonts w:cs="Calibri"/>
          <w:sz w:val="24"/>
          <w:szCs w:val="24"/>
        </w:rPr>
        <w:t xml:space="preserve"> – </w:t>
      </w:r>
      <w:r w:rsidR="006A0931">
        <w:rPr>
          <w:rFonts w:cs="Calibri"/>
          <w:sz w:val="24"/>
          <w:szCs w:val="24"/>
        </w:rPr>
        <w:t>k</w:t>
      </w:r>
      <w:r>
        <w:rPr>
          <w:rFonts w:cs="Calibri"/>
          <w:sz w:val="24"/>
          <w:szCs w:val="24"/>
        </w:rPr>
        <w:t>ierownik Referatu Gospodarki Nieruch</w:t>
      </w:r>
      <w:r w:rsidR="006A0931">
        <w:rPr>
          <w:rFonts w:cs="Calibri"/>
          <w:sz w:val="24"/>
          <w:szCs w:val="24"/>
        </w:rPr>
        <w:t>o</w:t>
      </w:r>
      <w:r>
        <w:rPr>
          <w:rFonts w:cs="Calibri"/>
          <w:sz w:val="24"/>
          <w:szCs w:val="24"/>
        </w:rPr>
        <w:t>mościami i Geodezji</w:t>
      </w:r>
      <w:r w:rsidR="006A0931">
        <w:rPr>
          <w:rFonts w:cs="Calibri"/>
          <w:sz w:val="24"/>
          <w:szCs w:val="24"/>
        </w:rPr>
        <w:t xml:space="preserve"> w/m.</w:t>
      </w:r>
    </w:p>
    <w:p w14:paraId="0FD68991" w14:textId="77777777" w:rsidR="0071521F" w:rsidRDefault="0071521F" w:rsidP="00A91773">
      <w:pPr>
        <w:pStyle w:val="Standard"/>
        <w:numPr>
          <w:ilvl w:val="0"/>
          <w:numId w:val="31"/>
        </w:num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Osobą do bezpośredniego kontaktu ze stroną Zamawiającego będzie Pani Anna </w:t>
      </w:r>
      <w:proofErr w:type="spellStart"/>
      <w:r>
        <w:rPr>
          <w:rFonts w:cs="Calibri"/>
          <w:sz w:val="24"/>
          <w:szCs w:val="24"/>
        </w:rPr>
        <w:t>Kochniarczyk</w:t>
      </w:r>
      <w:proofErr w:type="spellEnd"/>
      <w:r>
        <w:rPr>
          <w:rFonts w:cs="Calibri"/>
          <w:sz w:val="24"/>
          <w:szCs w:val="24"/>
        </w:rPr>
        <w:t xml:space="preserve"> – </w:t>
      </w:r>
      <w:r w:rsidR="006A0931">
        <w:rPr>
          <w:rFonts w:cs="Calibri"/>
          <w:sz w:val="24"/>
          <w:szCs w:val="24"/>
        </w:rPr>
        <w:t>g</w:t>
      </w:r>
      <w:r>
        <w:rPr>
          <w:rFonts w:cs="Calibri"/>
          <w:sz w:val="24"/>
          <w:szCs w:val="24"/>
        </w:rPr>
        <w:t xml:space="preserve">łówny </w:t>
      </w:r>
      <w:r w:rsidR="006A0931">
        <w:rPr>
          <w:rFonts w:cs="Calibri"/>
          <w:sz w:val="24"/>
          <w:szCs w:val="24"/>
        </w:rPr>
        <w:t>s</w:t>
      </w:r>
      <w:r>
        <w:rPr>
          <w:rFonts w:cs="Calibri"/>
          <w:sz w:val="24"/>
          <w:szCs w:val="24"/>
        </w:rPr>
        <w:t>pecjalista ds. gospodarowania mieniem komunalnym.</w:t>
      </w:r>
    </w:p>
    <w:p w14:paraId="346839E5" w14:textId="77777777" w:rsidR="004774AB" w:rsidRDefault="004774AB" w:rsidP="0072683A">
      <w:pPr>
        <w:pStyle w:val="Standard"/>
        <w:spacing w:line="360" w:lineRule="auto"/>
        <w:jc w:val="both"/>
        <w:rPr>
          <w:rFonts w:cs="Calibri"/>
          <w:sz w:val="24"/>
          <w:szCs w:val="24"/>
        </w:rPr>
      </w:pPr>
    </w:p>
    <w:p w14:paraId="1D81E534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§ 13</w:t>
      </w:r>
    </w:p>
    <w:p w14:paraId="1B42BBA8" w14:textId="77777777" w:rsidR="0071521F" w:rsidRPr="00A91773" w:rsidRDefault="0071521F" w:rsidP="00A91773">
      <w:pPr>
        <w:pStyle w:val="Akapitzlist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1. Zamawiający oświadcza, że jest płatnikiem podatku VAT</w:t>
      </w:r>
      <w:r w:rsidR="00A91773">
        <w:rPr>
          <w:rFonts w:cs="Calibri"/>
          <w:sz w:val="24"/>
          <w:szCs w:val="24"/>
        </w:rPr>
        <w:t>,</w:t>
      </w:r>
      <w:r w:rsidRPr="00A91773">
        <w:rPr>
          <w:rFonts w:cs="Calibri"/>
          <w:sz w:val="24"/>
          <w:szCs w:val="24"/>
        </w:rPr>
        <w:t xml:space="preserve"> NIP : 885-15-34-651.</w:t>
      </w:r>
    </w:p>
    <w:p w14:paraId="6A25E59C" w14:textId="77777777" w:rsidR="0071521F" w:rsidRPr="00A91773" w:rsidRDefault="0071521F" w:rsidP="00A91773">
      <w:pPr>
        <w:pStyle w:val="Akapitzlist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2. Wykonawca oświadcza, że jest/nie jest płatnikiem podatku VAT </w:t>
      </w:r>
      <w:r w:rsidRPr="00A91773">
        <w:rPr>
          <w:rFonts w:cs="Calibri"/>
          <w:sz w:val="24"/>
          <w:szCs w:val="24"/>
        </w:rPr>
        <w:t xml:space="preserve">        </w:t>
      </w:r>
    </w:p>
    <w:p w14:paraId="4AE679BF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14</w:t>
      </w:r>
    </w:p>
    <w:p w14:paraId="06D979B2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sprawach nieuregulowanych niniejszą umową mają zastosowanie przepisy Kodeksu Cywilnego.</w:t>
      </w:r>
    </w:p>
    <w:p w14:paraId="601E44F4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15</w:t>
      </w:r>
    </w:p>
    <w:p w14:paraId="044833B0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Zmiany do umowy wymagają formy pisemnej pod rygorem nieważności.</w:t>
      </w:r>
    </w:p>
    <w:p w14:paraId="60F3A1C1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16</w:t>
      </w:r>
    </w:p>
    <w:p w14:paraId="7D915981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Spory wynikłe na tle realizacji umowy rozstrzygać będzie sąd właściwy miejscowo dla siedziby Zamawiającego.</w:t>
      </w:r>
    </w:p>
    <w:p w14:paraId="4C239563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17</w:t>
      </w:r>
    </w:p>
    <w:p w14:paraId="0C26C39F" w14:textId="77777777" w:rsidR="0071521F" w:rsidRDefault="0071521F" w:rsidP="00A91773">
      <w:pPr>
        <w:pStyle w:val="Standard"/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Umowę sporządzono w 3 jednobrzmiących egzemplarzach, z czego 2 egzemplarze otrzymuje Zamawiający i 1 egzemplarz Wykonawca.</w:t>
      </w:r>
    </w:p>
    <w:p w14:paraId="462B5745" w14:textId="77777777" w:rsidR="0071521F" w:rsidRDefault="0071521F" w:rsidP="00A91773">
      <w:pPr>
        <w:pStyle w:val="Standard"/>
        <w:spacing w:line="240" w:lineRule="auto"/>
        <w:rPr>
          <w:rFonts w:cs="Calibri"/>
          <w:sz w:val="24"/>
          <w:szCs w:val="24"/>
        </w:rPr>
      </w:pPr>
    </w:p>
    <w:p w14:paraId="07BFC7DD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63631BEF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ZAMAWIAJĄCY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WYKONAWCA</w:t>
      </w:r>
    </w:p>
    <w:p w14:paraId="6C3397EF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12588C2F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6A06B153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1DCDBD95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KONTRASYGNATA SKARBNIKA</w:t>
      </w:r>
    </w:p>
    <w:p w14:paraId="78EEBD57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79E2A5FE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0706F6FD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313E092D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33F2BED7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0290207E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6E3B21D7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6D8E2B6B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02249173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4FEC99B4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Załącznik nr 1 do umowy nr </w:t>
      </w:r>
      <w:r>
        <w:rPr>
          <w:rFonts w:cs="Calibri"/>
          <w:b/>
          <w:bCs/>
          <w:sz w:val="24"/>
          <w:szCs w:val="24"/>
        </w:rPr>
        <w:t>GNG.272…….202</w:t>
      </w:r>
      <w:r w:rsidR="00C50298">
        <w:rPr>
          <w:rFonts w:cs="Calibri"/>
          <w:b/>
          <w:bCs/>
          <w:sz w:val="24"/>
          <w:szCs w:val="24"/>
        </w:rPr>
        <w:t>1</w:t>
      </w:r>
      <w:r>
        <w:rPr>
          <w:rFonts w:cs="Calibri"/>
          <w:b/>
          <w:bCs/>
          <w:sz w:val="24"/>
          <w:szCs w:val="24"/>
        </w:rPr>
        <w:t>.A</w:t>
      </w:r>
      <w:r>
        <w:rPr>
          <w:rFonts w:cs="Calibri"/>
          <w:sz w:val="24"/>
          <w:szCs w:val="24"/>
        </w:rPr>
        <w:t xml:space="preserve"> zawartej w dniu ………………..202</w:t>
      </w:r>
      <w:r w:rsidR="00C50298">
        <w:rPr>
          <w:rFonts w:cs="Calibri"/>
          <w:sz w:val="24"/>
          <w:szCs w:val="24"/>
        </w:rPr>
        <w:t xml:space="preserve">1 </w:t>
      </w:r>
      <w:r>
        <w:rPr>
          <w:rFonts w:cs="Calibri"/>
          <w:sz w:val="24"/>
          <w:szCs w:val="24"/>
        </w:rPr>
        <w:t>r.</w:t>
      </w:r>
    </w:p>
    <w:tbl>
      <w:tblPr>
        <w:tblW w:w="0" w:type="auto"/>
        <w:tblInd w:w="-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"/>
        <w:gridCol w:w="4852"/>
        <w:gridCol w:w="1178"/>
        <w:gridCol w:w="1330"/>
        <w:gridCol w:w="1345"/>
      </w:tblGrid>
      <w:tr w:rsidR="0071521F" w14:paraId="3B0F4584" w14:textId="77777777" w:rsidTr="00613D7B"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D17FAF" w14:textId="77777777" w:rsidR="0071521F" w:rsidRDefault="0071521F" w:rsidP="00613D7B">
            <w:pPr>
              <w:pStyle w:val="TableContents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lp.</w:t>
            </w:r>
          </w:p>
        </w:tc>
        <w:tc>
          <w:tcPr>
            <w:tcW w:w="4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1C3FA0" w14:textId="77777777" w:rsidR="0071521F" w:rsidRDefault="0071521F" w:rsidP="00613D7B">
            <w:pPr>
              <w:pStyle w:val="TableContents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Nazwa</w:t>
            </w:r>
          </w:p>
        </w:tc>
        <w:tc>
          <w:tcPr>
            <w:tcW w:w="11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C1E246" w14:textId="77777777" w:rsidR="0071521F" w:rsidRDefault="0071521F" w:rsidP="00613D7B">
            <w:pPr>
              <w:pStyle w:val="TableContents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Cena jednostkowa brutto /zł/</w:t>
            </w:r>
          </w:p>
        </w:tc>
        <w:tc>
          <w:tcPr>
            <w:tcW w:w="13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1268BA" w14:textId="77777777" w:rsidR="0071521F" w:rsidRDefault="0071521F" w:rsidP="00613D7B">
            <w:pPr>
              <w:pStyle w:val="TableContents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Cena jednostkowa netto /zł/</w:t>
            </w:r>
          </w:p>
        </w:tc>
        <w:tc>
          <w:tcPr>
            <w:tcW w:w="13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A48847C" w14:textId="77777777" w:rsidR="0071521F" w:rsidRDefault="0071521F" w:rsidP="00613D7B">
            <w:pPr>
              <w:pStyle w:val="TableContents"/>
              <w:jc w:val="center"/>
            </w:pPr>
            <w:r>
              <w:rPr>
                <w:rFonts w:cs="Calibri"/>
                <w:sz w:val="24"/>
                <w:szCs w:val="24"/>
              </w:rPr>
              <w:t>Czas realizacji /dni/</w:t>
            </w:r>
          </w:p>
        </w:tc>
      </w:tr>
      <w:tr w:rsidR="0071521F" w14:paraId="3CD4E404" w14:textId="77777777" w:rsidTr="00613D7B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EAA2D5" w14:textId="77777777" w:rsidR="0071521F" w:rsidRDefault="0071521F" w:rsidP="00613D7B">
            <w:pPr>
              <w:pStyle w:val="TableContents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75A2F6" w14:textId="77777777" w:rsidR="0071521F" w:rsidRDefault="0071521F" w:rsidP="00613D7B">
            <w:pPr>
              <w:pStyle w:val="Standard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określenie wartości lokalu mieszkalnego (z nakładami lub bez) z obliczeniem udziału we współwłasności</w:t>
            </w:r>
          </w:p>
        </w:tc>
        <w:tc>
          <w:tcPr>
            <w:tcW w:w="11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F9B28D" w14:textId="77777777" w:rsidR="0071521F" w:rsidRDefault="0071521F" w:rsidP="00613D7B">
            <w:pPr>
              <w:pStyle w:val="TableContents"/>
              <w:snapToGrid w:val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43965F" w14:textId="77777777" w:rsidR="0071521F" w:rsidRDefault="0071521F" w:rsidP="00613D7B">
            <w:pPr>
              <w:pStyle w:val="TableContents"/>
              <w:snapToGrid w:val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3ECC1D5" w14:textId="77777777" w:rsidR="0071521F" w:rsidRDefault="0071521F" w:rsidP="00613D7B">
            <w:pPr>
              <w:pStyle w:val="TableContents"/>
              <w:snapToGrid w:val="0"/>
              <w:jc w:val="center"/>
            </w:pPr>
          </w:p>
        </w:tc>
      </w:tr>
      <w:tr w:rsidR="0071521F" w14:paraId="4574A36C" w14:textId="77777777" w:rsidTr="00613D7B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3C4CE9" w14:textId="77777777" w:rsidR="0071521F" w:rsidRDefault="0071521F" w:rsidP="00613D7B">
            <w:pPr>
              <w:pStyle w:val="TableContents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5F7037" w14:textId="77777777" w:rsidR="0071521F" w:rsidRDefault="0071521F" w:rsidP="00613D7B">
            <w:pPr>
              <w:pStyle w:val="Standard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określenie wartości lokalu użytkowego (z nakładami lub bez) z obliczeniem udziału we współwłasności</w:t>
            </w:r>
          </w:p>
        </w:tc>
        <w:tc>
          <w:tcPr>
            <w:tcW w:w="11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60EB90" w14:textId="77777777" w:rsidR="0071521F" w:rsidRDefault="0071521F" w:rsidP="00613D7B">
            <w:pPr>
              <w:pStyle w:val="TableContents"/>
              <w:snapToGrid w:val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39B746" w14:textId="77777777" w:rsidR="0071521F" w:rsidRDefault="0071521F" w:rsidP="00613D7B">
            <w:pPr>
              <w:pStyle w:val="TableContents"/>
              <w:snapToGrid w:val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838C89A" w14:textId="77777777" w:rsidR="0071521F" w:rsidRDefault="0071521F" w:rsidP="00613D7B">
            <w:pPr>
              <w:pStyle w:val="TableContents"/>
              <w:snapToGrid w:val="0"/>
              <w:jc w:val="center"/>
            </w:pPr>
          </w:p>
        </w:tc>
      </w:tr>
      <w:tr w:rsidR="0071521F" w14:paraId="2C1974DC" w14:textId="77777777" w:rsidTr="00613D7B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AE3A28" w14:textId="77777777" w:rsidR="0071521F" w:rsidRDefault="0071521F" w:rsidP="00613D7B">
            <w:pPr>
              <w:pStyle w:val="TableContents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F9D4CB" w14:textId="77777777" w:rsidR="0071521F" w:rsidRDefault="0071521F" w:rsidP="00613D7B">
            <w:pPr>
              <w:pStyle w:val="Standard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Inwentaryzacja budynku</w:t>
            </w:r>
          </w:p>
        </w:tc>
        <w:tc>
          <w:tcPr>
            <w:tcW w:w="11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65356D" w14:textId="77777777" w:rsidR="0071521F" w:rsidRDefault="0071521F" w:rsidP="00613D7B">
            <w:pPr>
              <w:pStyle w:val="TableContents"/>
              <w:snapToGrid w:val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BF93F3" w14:textId="77777777" w:rsidR="0071521F" w:rsidRDefault="0071521F" w:rsidP="00613D7B">
            <w:pPr>
              <w:pStyle w:val="TableContents"/>
              <w:snapToGrid w:val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89BCD23" w14:textId="77777777" w:rsidR="0071521F" w:rsidRDefault="0071521F" w:rsidP="00613D7B">
            <w:pPr>
              <w:pStyle w:val="TableContents"/>
              <w:snapToGrid w:val="0"/>
              <w:jc w:val="center"/>
            </w:pPr>
          </w:p>
        </w:tc>
      </w:tr>
      <w:tr w:rsidR="0071521F" w14:paraId="635023F4" w14:textId="77777777" w:rsidTr="00613D7B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A4D7CA" w14:textId="77777777" w:rsidR="0071521F" w:rsidRDefault="0071521F" w:rsidP="00613D7B">
            <w:pPr>
              <w:pStyle w:val="TableContents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F73F3E" w14:textId="77777777" w:rsidR="0071521F" w:rsidRDefault="0071521F" w:rsidP="00613D7B">
            <w:pPr>
              <w:pStyle w:val="Standard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określenie wartości aktualizacji przedmiotu zlecenia</w:t>
            </w:r>
          </w:p>
        </w:tc>
        <w:tc>
          <w:tcPr>
            <w:tcW w:w="11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4205B6" w14:textId="77777777" w:rsidR="0071521F" w:rsidRDefault="0071521F" w:rsidP="00613D7B">
            <w:pPr>
              <w:pStyle w:val="TableContents"/>
              <w:snapToGrid w:val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E20F4D" w14:textId="77777777" w:rsidR="0071521F" w:rsidRDefault="0071521F" w:rsidP="00613D7B">
            <w:pPr>
              <w:pStyle w:val="TableContents"/>
              <w:snapToGrid w:val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71E44D" w14:textId="77777777" w:rsidR="0071521F" w:rsidRDefault="0071521F" w:rsidP="00613D7B">
            <w:pPr>
              <w:pStyle w:val="TableContents"/>
              <w:snapToGrid w:val="0"/>
              <w:jc w:val="center"/>
            </w:pPr>
          </w:p>
        </w:tc>
      </w:tr>
    </w:tbl>
    <w:p w14:paraId="14803A82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1651522A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48C9CCEE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00C79EBB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ZAMAWIAJĄCY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WYKONAWCA</w:t>
      </w:r>
    </w:p>
    <w:p w14:paraId="05211E5D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629692A0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4583FC58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73748BFD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</w:p>
    <w:p w14:paraId="592B68D0" w14:textId="77777777" w:rsidR="0071521F" w:rsidRDefault="0071521F" w:rsidP="0071521F">
      <w:pPr>
        <w:pStyle w:val="Standard"/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KONTRASYGNATA SKARBNIKA</w:t>
      </w:r>
    </w:p>
    <w:p w14:paraId="7160CFCC" w14:textId="77777777" w:rsidR="0071521F" w:rsidRDefault="0071521F" w:rsidP="0071521F">
      <w:pPr>
        <w:pStyle w:val="Standard"/>
        <w:spacing w:after="0" w:line="240" w:lineRule="auto"/>
        <w:rPr>
          <w:rFonts w:cs="Calibri"/>
          <w:sz w:val="24"/>
          <w:szCs w:val="24"/>
        </w:rPr>
      </w:pPr>
    </w:p>
    <w:p w14:paraId="2A10B5F4" w14:textId="77777777" w:rsidR="004A37F9" w:rsidRDefault="005600D9"/>
    <w:sectPr w:rsidR="004A37F9" w:rsidSect="006B761C">
      <w:pgSz w:w="11906" w:h="16838"/>
      <w:pgMar w:top="1417" w:right="1417" w:bottom="586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" w15:restartNumberingAfterBreak="0">
    <w:nsid w:val="00405471"/>
    <w:multiLevelType w:val="hybridMultilevel"/>
    <w:tmpl w:val="6840D4DE"/>
    <w:lvl w:ilvl="0" w:tplc="0415000F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08E0234"/>
    <w:multiLevelType w:val="hybridMultilevel"/>
    <w:tmpl w:val="0C1A8274"/>
    <w:lvl w:ilvl="0" w:tplc="0F267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390502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84581D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59A2037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8555AC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1254A2"/>
    <w:multiLevelType w:val="hybridMultilevel"/>
    <w:tmpl w:val="71F2E55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A65F8C"/>
    <w:multiLevelType w:val="hybridMultilevel"/>
    <w:tmpl w:val="B0B0D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8E425E"/>
    <w:multiLevelType w:val="hybridMultilevel"/>
    <w:tmpl w:val="0764DF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CC197A"/>
    <w:multiLevelType w:val="hybridMultilevel"/>
    <w:tmpl w:val="49A847D8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992FAE"/>
    <w:multiLevelType w:val="hybridMultilevel"/>
    <w:tmpl w:val="B3927278"/>
    <w:lvl w:ilvl="0" w:tplc="21EA69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47A394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 w15:restartNumberingAfterBreak="0">
    <w:nsid w:val="1B0E2E21"/>
    <w:multiLevelType w:val="hybridMultilevel"/>
    <w:tmpl w:val="AB267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26401A"/>
    <w:multiLevelType w:val="hybridMultilevel"/>
    <w:tmpl w:val="D6865994"/>
    <w:lvl w:ilvl="0" w:tplc="0415000F">
      <w:start w:val="1"/>
      <w:numFmt w:val="decimal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2" w15:restartNumberingAfterBreak="0">
    <w:nsid w:val="220A02BD"/>
    <w:multiLevelType w:val="hybridMultilevel"/>
    <w:tmpl w:val="7B2E1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8A5314"/>
    <w:multiLevelType w:val="hybridMultilevel"/>
    <w:tmpl w:val="D4D2F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573952"/>
    <w:multiLevelType w:val="multilevel"/>
    <w:tmpl w:val="817018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6CB4608"/>
    <w:multiLevelType w:val="multilevel"/>
    <w:tmpl w:val="0000000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6" w15:restartNumberingAfterBreak="0">
    <w:nsid w:val="3C7B7BEF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 w15:restartNumberingAfterBreak="0">
    <w:nsid w:val="400B375C"/>
    <w:multiLevelType w:val="hybridMultilevel"/>
    <w:tmpl w:val="01BC0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7C1A63"/>
    <w:multiLevelType w:val="hybridMultilevel"/>
    <w:tmpl w:val="FDFC4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56468E"/>
    <w:multiLevelType w:val="hybridMultilevel"/>
    <w:tmpl w:val="FEFCC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2C3E6B"/>
    <w:multiLevelType w:val="hybridMultilevel"/>
    <w:tmpl w:val="B1EE7882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66A2345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 w15:restartNumberingAfterBreak="0">
    <w:nsid w:val="59E31443"/>
    <w:multiLevelType w:val="hybridMultilevel"/>
    <w:tmpl w:val="EE68B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176E12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 w15:restartNumberingAfterBreak="0">
    <w:nsid w:val="63394C6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 w15:restartNumberingAfterBreak="0">
    <w:nsid w:val="634058D4"/>
    <w:multiLevelType w:val="hybridMultilevel"/>
    <w:tmpl w:val="8E083C46"/>
    <w:lvl w:ilvl="0" w:tplc="B836966E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49F7EF8"/>
    <w:multiLevelType w:val="hybridMultilevel"/>
    <w:tmpl w:val="9F0C3EF0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7" w15:restartNumberingAfterBreak="0">
    <w:nsid w:val="6859755E"/>
    <w:multiLevelType w:val="hybridMultilevel"/>
    <w:tmpl w:val="68AADE8C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FB668E0"/>
    <w:multiLevelType w:val="hybridMultilevel"/>
    <w:tmpl w:val="71309FF6"/>
    <w:lvl w:ilvl="0" w:tplc="1492AA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06A60B4"/>
    <w:multiLevelType w:val="multilevel"/>
    <w:tmpl w:val="817018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 w15:restartNumberingAfterBreak="0">
    <w:nsid w:val="756E484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 w15:restartNumberingAfterBreak="0">
    <w:nsid w:val="7D6975C1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 w15:restartNumberingAfterBreak="0">
    <w:nsid w:val="7DE2105F"/>
    <w:multiLevelType w:val="hybridMultilevel"/>
    <w:tmpl w:val="A2425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B4D8D"/>
    <w:multiLevelType w:val="multilevel"/>
    <w:tmpl w:val="0000000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27"/>
  </w:num>
  <w:num w:numId="11">
    <w:abstractNumId w:val="30"/>
  </w:num>
  <w:num w:numId="12">
    <w:abstractNumId w:val="17"/>
  </w:num>
  <w:num w:numId="13">
    <w:abstractNumId w:val="37"/>
  </w:num>
  <w:num w:numId="14">
    <w:abstractNumId w:val="38"/>
  </w:num>
  <w:num w:numId="15">
    <w:abstractNumId w:val="35"/>
  </w:num>
  <w:num w:numId="16">
    <w:abstractNumId w:val="8"/>
  </w:num>
  <w:num w:numId="17">
    <w:abstractNumId w:val="23"/>
  </w:num>
  <w:num w:numId="18">
    <w:abstractNumId w:val="20"/>
  </w:num>
  <w:num w:numId="19">
    <w:abstractNumId w:val="18"/>
  </w:num>
  <w:num w:numId="20">
    <w:abstractNumId w:val="34"/>
  </w:num>
  <w:num w:numId="21">
    <w:abstractNumId w:val="19"/>
  </w:num>
  <w:num w:numId="22">
    <w:abstractNumId w:val="26"/>
  </w:num>
  <w:num w:numId="23">
    <w:abstractNumId w:val="13"/>
  </w:num>
  <w:num w:numId="24">
    <w:abstractNumId w:val="31"/>
  </w:num>
  <w:num w:numId="25">
    <w:abstractNumId w:val="25"/>
  </w:num>
  <w:num w:numId="26">
    <w:abstractNumId w:val="40"/>
  </w:num>
  <w:num w:numId="27">
    <w:abstractNumId w:val="29"/>
  </w:num>
  <w:num w:numId="28">
    <w:abstractNumId w:val="9"/>
  </w:num>
  <w:num w:numId="29">
    <w:abstractNumId w:val="24"/>
  </w:num>
  <w:num w:numId="30">
    <w:abstractNumId w:val="39"/>
  </w:num>
  <w:num w:numId="31">
    <w:abstractNumId w:val="22"/>
  </w:num>
  <w:num w:numId="32">
    <w:abstractNumId w:val="12"/>
  </w:num>
  <w:num w:numId="33">
    <w:abstractNumId w:val="10"/>
  </w:num>
  <w:num w:numId="34">
    <w:abstractNumId w:val="11"/>
  </w:num>
  <w:num w:numId="35">
    <w:abstractNumId w:val="43"/>
  </w:num>
  <w:num w:numId="36">
    <w:abstractNumId w:val="33"/>
  </w:num>
  <w:num w:numId="37">
    <w:abstractNumId w:val="41"/>
  </w:num>
  <w:num w:numId="38">
    <w:abstractNumId w:val="28"/>
  </w:num>
  <w:num w:numId="39">
    <w:abstractNumId w:val="21"/>
  </w:num>
  <w:num w:numId="40">
    <w:abstractNumId w:val="36"/>
  </w:num>
  <w:num w:numId="41">
    <w:abstractNumId w:val="32"/>
  </w:num>
  <w:num w:numId="42">
    <w:abstractNumId w:val="42"/>
  </w:num>
  <w:num w:numId="43">
    <w:abstractNumId w:val="16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1F"/>
    <w:rsid w:val="001F1886"/>
    <w:rsid w:val="00293CBC"/>
    <w:rsid w:val="002E2767"/>
    <w:rsid w:val="004774AB"/>
    <w:rsid w:val="005600D9"/>
    <w:rsid w:val="006A0931"/>
    <w:rsid w:val="006B761C"/>
    <w:rsid w:val="006F4397"/>
    <w:rsid w:val="0071521F"/>
    <w:rsid w:val="0072683A"/>
    <w:rsid w:val="00792D8D"/>
    <w:rsid w:val="00856B00"/>
    <w:rsid w:val="008809D5"/>
    <w:rsid w:val="009715FD"/>
    <w:rsid w:val="009A6C01"/>
    <w:rsid w:val="009E1E95"/>
    <w:rsid w:val="00A779F1"/>
    <w:rsid w:val="00A91773"/>
    <w:rsid w:val="00B14B09"/>
    <w:rsid w:val="00C176E6"/>
    <w:rsid w:val="00C32E31"/>
    <w:rsid w:val="00C50298"/>
    <w:rsid w:val="00C6344F"/>
    <w:rsid w:val="00DA3EEC"/>
    <w:rsid w:val="00F5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7CD8"/>
  <w15:docId w15:val="{D83C7F00-EB2C-48C9-8C87-9AFB3136A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521F"/>
    <w:pPr>
      <w:widowControl w:val="0"/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1521F"/>
    <w:pPr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</w:rPr>
  </w:style>
  <w:style w:type="paragraph" w:styleId="Akapitzlist">
    <w:name w:val="List Paragraph"/>
    <w:basedOn w:val="Standard"/>
    <w:qFormat/>
    <w:rsid w:val="0071521F"/>
    <w:pPr>
      <w:ind w:left="720"/>
    </w:pPr>
  </w:style>
  <w:style w:type="paragraph" w:customStyle="1" w:styleId="TableContents">
    <w:name w:val="Table Contents"/>
    <w:basedOn w:val="Standard"/>
    <w:rsid w:val="0071521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1393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3</cp:revision>
  <dcterms:created xsi:type="dcterms:W3CDTF">2021-02-08T13:26:00Z</dcterms:created>
  <dcterms:modified xsi:type="dcterms:W3CDTF">2021-02-08T13:26:00Z</dcterms:modified>
</cp:coreProperties>
</file>