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C75E36" w14:textId="77777777" w:rsidR="00CA64CB" w:rsidRPr="005E4EDD" w:rsidRDefault="00CA64CB" w:rsidP="00781848">
      <w:pPr>
        <w:pStyle w:val="Standard"/>
        <w:spacing w:after="0" w:line="36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UMOWA</w:t>
      </w:r>
      <w:r w:rsidR="005E4EDD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4"/>
          <w:szCs w:val="24"/>
        </w:rPr>
        <w:t>nr ………………………………..</w:t>
      </w:r>
    </w:p>
    <w:p w14:paraId="3475FCC8" w14:textId="77777777" w:rsidR="00CA64CB" w:rsidRDefault="00CA64CB" w:rsidP="00781848">
      <w:pPr>
        <w:pStyle w:val="Standard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zawarta w dniu ………………………</w:t>
      </w:r>
      <w:r w:rsidR="00766473">
        <w:rPr>
          <w:rFonts w:cs="Times New Roman"/>
          <w:sz w:val="24"/>
          <w:szCs w:val="24"/>
        </w:rPr>
        <w:t>2021</w:t>
      </w:r>
      <w:r>
        <w:rPr>
          <w:rFonts w:cs="Times New Roman"/>
          <w:sz w:val="24"/>
          <w:szCs w:val="24"/>
        </w:rPr>
        <w:t xml:space="preserve"> roku w Nowej Rudzie pomiędzy:</w:t>
      </w:r>
    </w:p>
    <w:p w14:paraId="2D6F6338" w14:textId="77777777" w:rsidR="00CA64CB" w:rsidRDefault="00CA64CB" w:rsidP="00781848">
      <w:pPr>
        <w:pStyle w:val="Standard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Gminą Nowa Ruda, z siedzibą przy ul. Niepodległości </w:t>
      </w:r>
      <w:r w:rsidR="00766473">
        <w:rPr>
          <w:rFonts w:cs="Times New Roman"/>
          <w:sz w:val="24"/>
          <w:szCs w:val="24"/>
        </w:rPr>
        <w:t>2</w:t>
      </w:r>
      <w:r>
        <w:rPr>
          <w:rFonts w:cs="Times New Roman"/>
          <w:sz w:val="24"/>
          <w:szCs w:val="24"/>
        </w:rPr>
        <w:t>, 57-400 Nowa Ruda,</w:t>
      </w:r>
    </w:p>
    <w:p w14:paraId="253E17AA" w14:textId="77777777" w:rsidR="00CA64CB" w:rsidRDefault="00CA64CB" w:rsidP="00781848">
      <w:pPr>
        <w:pStyle w:val="Standard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reprezentowaną przez:</w:t>
      </w:r>
    </w:p>
    <w:p w14:paraId="5A1E90B3" w14:textId="77777777" w:rsidR="00CA64CB" w:rsidRDefault="00CA64CB" w:rsidP="00781848">
      <w:pPr>
        <w:pStyle w:val="Standard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Zwaną dalej „Zamawiającym”</w:t>
      </w:r>
    </w:p>
    <w:p w14:paraId="61A208DA" w14:textId="77777777" w:rsidR="00CA64CB" w:rsidRDefault="00781848" w:rsidP="00781848">
      <w:pPr>
        <w:pStyle w:val="Standard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</w:t>
      </w:r>
      <w:r w:rsidR="00CA64CB">
        <w:rPr>
          <w:rFonts w:cs="Times New Roman"/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14:paraId="203A8DA1" w14:textId="77777777" w:rsidR="00CA64CB" w:rsidRDefault="00CA64CB" w:rsidP="00781848">
      <w:pPr>
        <w:pStyle w:val="Standard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Zwaną dalej „Wykonawcą</w:t>
      </w:r>
    </w:p>
    <w:p w14:paraId="01582BB0" w14:textId="77777777" w:rsidR="00CA64CB" w:rsidRPr="005E4EDD" w:rsidRDefault="00CA64CB" w:rsidP="00781848">
      <w:pPr>
        <w:pStyle w:val="Standard"/>
        <w:spacing w:after="0" w:line="360" w:lineRule="auto"/>
      </w:pPr>
      <w:r w:rsidRPr="005E4EDD">
        <w:rPr>
          <w:rFonts w:cs="Times New Roman"/>
        </w:rPr>
        <w:t xml:space="preserve">Strony zawarły niniejszą umowę zgodnie z § </w:t>
      </w:r>
      <w:r w:rsidR="009A402F" w:rsidRPr="005E4EDD">
        <w:rPr>
          <w:rFonts w:cs="Times New Roman"/>
        </w:rPr>
        <w:t>4</w:t>
      </w:r>
      <w:r w:rsidRPr="005E4EDD">
        <w:rPr>
          <w:rFonts w:cs="Times New Roman"/>
        </w:rPr>
        <w:t xml:space="preserve"> Regulaminu</w:t>
      </w:r>
      <w:r w:rsidR="009A402F" w:rsidRPr="005E4EDD">
        <w:rPr>
          <w:rFonts w:cs="Times New Roman"/>
        </w:rPr>
        <w:t xml:space="preserve"> udzielania przez Gminę Nowa Ruda zamówień publicznych, których wartość nie przekracza kwoty 130.000 złotych</w:t>
      </w:r>
      <w:r w:rsidRPr="005E4EDD">
        <w:rPr>
          <w:rFonts w:cs="Times New Roman"/>
        </w:rPr>
        <w:t xml:space="preserve">, stanowiący załącznik do Zarządzenia Wójta Gminy Nowa Ruda nr </w:t>
      </w:r>
      <w:r w:rsidR="009A402F" w:rsidRPr="005E4EDD">
        <w:rPr>
          <w:rFonts w:cs="Times New Roman"/>
        </w:rPr>
        <w:t>21</w:t>
      </w:r>
      <w:r w:rsidRPr="005E4EDD">
        <w:rPr>
          <w:rFonts w:cs="Times New Roman"/>
        </w:rPr>
        <w:t>/</w:t>
      </w:r>
      <w:r w:rsidR="009A402F" w:rsidRPr="005E4EDD">
        <w:rPr>
          <w:rFonts w:cs="Times New Roman"/>
        </w:rPr>
        <w:t>21</w:t>
      </w:r>
      <w:r w:rsidRPr="005E4EDD">
        <w:rPr>
          <w:rFonts w:cs="Times New Roman"/>
        </w:rPr>
        <w:t xml:space="preserve"> z dnia 18 </w:t>
      </w:r>
      <w:r w:rsidR="009A402F" w:rsidRPr="005E4EDD">
        <w:rPr>
          <w:rFonts w:cs="Times New Roman"/>
        </w:rPr>
        <w:t>stycznia 2021</w:t>
      </w:r>
      <w:r w:rsidRPr="005E4EDD">
        <w:rPr>
          <w:rFonts w:cs="Times New Roman"/>
        </w:rPr>
        <w:t xml:space="preserve"> roku.</w:t>
      </w:r>
    </w:p>
    <w:p w14:paraId="2E90BC61" w14:textId="77777777" w:rsidR="00CA64CB" w:rsidRDefault="00CA64CB" w:rsidP="00781848">
      <w:pPr>
        <w:pStyle w:val="Standard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1</w:t>
      </w:r>
      <w:r w:rsidR="005E4EDD"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Przedmiot umowy</w:t>
      </w:r>
    </w:p>
    <w:p w14:paraId="0197ACFC" w14:textId="77777777" w:rsidR="00CA64CB" w:rsidRDefault="00CA64CB" w:rsidP="00781848">
      <w:pPr>
        <w:pStyle w:val="Akapitzlist"/>
        <w:numPr>
          <w:ilvl w:val="0"/>
          <w:numId w:val="16"/>
        </w:numPr>
        <w:spacing w:after="0" w:line="360" w:lineRule="auto"/>
      </w:pPr>
      <w:r>
        <w:rPr>
          <w:rFonts w:cs="Times New Roman"/>
          <w:sz w:val="24"/>
          <w:szCs w:val="24"/>
        </w:rPr>
        <w:t xml:space="preserve">Zamawiający zleca, a Wykonawca przyjmuje do wykonania zadanie pn.: </w:t>
      </w:r>
      <w:r>
        <w:rPr>
          <w:rFonts w:cs="Times New Roman"/>
          <w:b/>
          <w:bCs/>
          <w:sz w:val="24"/>
          <w:szCs w:val="24"/>
        </w:rPr>
        <w:t>„Określenie wartości nieruchomości gruntowych oraz drzewostanu w roku 202</w:t>
      </w:r>
      <w:r w:rsidR="009A402F">
        <w:rPr>
          <w:rFonts w:cs="Times New Roman"/>
          <w:b/>
          <w:bCs/>
          <w:sz w:val="24"/>
          <w:szCs w:val="24"/>
        </w:rPr>
        <w:t>1</w:t>
      </w:r>
      <w:r>
        <w:rPr>
          <w:rFonts w:cs="Times New Roman"/>
          <w:b/>
          <w:bCs/>
          <w:sz w:val="24"/>
          <w:szCs w:val="24"/>
        </w:rPr>
        <w:t xml:space="preserve"> r. dla Gminy Nowa Ruda”.</w:t>
      </w:r>
    </w:p>
    <w:p w14:paraId="32D3F310" w14:textId="77777777" w:rsidR="00CA64CB" w:rsidRPr="00781848" w:rsidRDefault="00CA64CB" w:rsidP="00781848">
      <w:pPr>
        <w:pStyle w:val="Akapitzlist"/>
        <w:numPr>
          <w:ilvl w:val="0"/>
          <w:numId w:val="1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Zakres przedmiotu umowy, ceny oraz termin wykonania poszczególnych prac określa załącznik Nr 1 do umowy będący integralną częścią niniejszej umowy.</w:t>
      </w:r>
    </w:p>
    <w:p w14:paraId="08206ECB" w14:textId="77777777" w:rsidR="00CA64CB" w:rsidRDefault="00CA64CB" w:rsidP="00781848">
      <w:pPr>
        <w:pStyle w:val="Standard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2</w:t>
      </w:r>
      <w:r w:rsidR="005E4EDD"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Termin wykonania umowy</w:t>
      </w:r>
    </w:p>
    <w:p w14:paraId="5F470B08" w14:textId="77777777" w:rsidR="00CA64CB" w:rsidRDefault="00CA64CB" w:rsidP="00781848">
      <w:pPr>
        <w:pStyle w:val="Akapitzlist"/>
        <w:numPr>
          <w:ilvl w:val="0"/>
          <w:numId w:val="17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zobowiązuje się do wykonywania przedmiotu umowy w terminie od dn</w:t>
      </w:r>
      <w:r w:rsidR="009A402F">
        <w:rPr>
          <w:rFonts w:cs="Times New Roman"/>
          <w:sz w:val="24"/>
          <w:szCs w:val="24"/>
        </w:rPr>
        <w:t xml:space="preserve">ia ……………………2021 </w:t>
      </w:r>
      <w:r>
        <w:rPr>
          <w:rFonts w:cs="Times New Roman"/>
          <w:sz w:val="24"/>
          <w:szCs w:val="24"/>
        </w:rPr>
        <w:t>roku do czasu zrealizowania wszystkich zleceń jednostkowych o których mowa w § 3 w zakresie obowiązywania umowy przekazanych do realizacji w roku 202</w:t>
      </w:r>
      <w:r w:rsidR="009A402F">
        <w:rPr>
          <w:rFonts w:cs="Times New Roman"/>
          <w:sz w:val="24"/>
          <w:szCs w:val="24"/>
        </w:rPr>
        <w:t>1</w:t>
      </w:r>
      <w:r>
        <w:rPr>
          <w:rFonts w:cs="Times New Roman"/>
          <w:sz w:val="24"/>
          <w:szCs w:val="24"/>
        </w:rPr>
        <w:t>.</w:t>
      </w:r>
    </w:p>
    <w:p w14:paraId="437F0EF8" w14:textId="77777777" w:rsidR="00CA64CB" w:rsidRPr="00781848" w:rsidRDefault="00CA64CB" w:rsidP="00781848">
      <w:pPr>
        <w:pStyle w:val="Akapitzlist"/>
        <w:numPr>
          <w:ilvl w:val="0"/>
          <w:numId w:val="2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zobowiązany jest do pisemnego powiadamiania Zamawiającego o okolicznościach mogących mieć wpływ na niedotrzymanie terminu wykonania przedmiotu umowy w nieprzekraczalnym terminie 3 dni od dnia wystąpienia tych okoliczności, jednak nie później niż 3 dni przed upływem terminu realizacji zlecenia jednostkowego wraz z przedstawieniem uzasadnienia.</w:t>
      </w:r>
    </w:p>
    <w:p w14:paraId="7C6E0A7F" w14:textId="77777777" w:rsidR="00CA64CB" w:rsidRDefault="00CA64CB" w:rsidP="00781848">
      <w:pPr>
        <w:pStyle w:val="Standard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3</w:t>
      </w:r>
    </w:p>
    <w:p w14:paraId="24959224" w14:textId="77777777" w:rsidR="00CA64CB" w:rsidRDefault="00CA64CB" w:rsidP="00781848">
      <w:pPr>
        <w:pStyle w:val="Akapitzlist"/>
        <w:numPr>
          <w:ilvl w:val="0"/>
          <w:numId w:val="18"/>
        </w:numPr>
        <w:spacing w:after="0" w:line="360" w:lineRule="auto"/>
      </w:pPr>
      <w:r>
        <w:rPr>
          <w:rFonts w:cs="Times New Roman"/>
          <w:sz w:val="24"/>
          <w:szCs w:val="24"/>
        </w:rPr>
        <w:t>Wykonawca będzie realizował przedmiot umowy na podstawie zleceń jednostkowych wystawionych przez Zamawiającego na pojedyncze zlecenia określające szczegółowy zakres i termin ich wykonania, zwane dalej „</w:t>
      </w:r>
      <w:r>
        <w:rPr>
          <w:rFonts w:cs="Times New Roman"/>
          <w:i/>
          <w:sz w:val="24"/>
          <w:szCs w:val="24"/>
        </w:rPr>
        <w:t>zleceniami jednostkowymi</w:t>
      </w:r>
      <w:r>
        <w:rPr>
          <w:rFonts w:cs="Times New Roman"/>
          <w:sz w:val="24"/>
          <w:szCs w:val="24"/>
        </w:rPr>
        <w:t>.”</w:t>
      </w:r>
    </w:p>
    <w:p w14:paraId="1914270D" w14:textId="77777777" w:rsidR="00CA64CB" w:rsidRDefault="00CA64CB" w:rsidP="00781848">
      <w:pPr>
        <w:pStyle w:val="Akapitzlist"/>
        <w:numPr>
          <w:ilvl w:val="0"/>
          <w:numId w:val="3"/>
        </w:numPr>
        <w:spacing w:after="0" w:line="360" w:lineRule="auto"/>
      </w:pPr>
      <w:r>
        <w:rPr>
          <w:rFonts w:cs="Times New Roman"/>
          <w:sz w:val="24"/>
          <w:szCs w:val="24"/>
        </w:rPr>
        <w:t xml:space="preserve">Ustalenie wartości nieruchomości, o których mowa w §1 ust. 2 nastąpi zgodnie z zasadami określonymi w ustawie o gospodarce nieruchomościami z dnia 21 sierpnia 1997 roku (Dz. U. </w:t>
      </w:r>
      <w:r w:rsidR="009A402F">
        <w:rPr>
          <w:rFonts w:cs="Times New Roman"/>
          <w:sz w:val="24"/>
          <w:szCs w:val="24"/>
        </w:rPr>
        <w:t>2021 poz. 1990</w:t>
      </w:r>
      <w:r>
        <w:rPr>
          <w:rFonts w:cs="Times New Roman"/>
          <w:sz w:val="24"/>
          <w:szCs w:val="24"/>
        </w:rPr>
        <w:t xml:space="preserve"> z </w:t>
      </w:r>
      <w:proofErr w:type="spellStart"/>
      <w:r>
        <w:rPr>
          <w:rFonts w:cs="Times New Roman"/>
          <w:sz w:val="24"/>
          <w:szCs w:val="24"/>
        </w:rPr>
        <w:t>późn</w:t>
      </w:r>
      <w:proofErr w:type="spellEnd"/>
      <w:r>
        <w:rPr>
          <w:rFonts w:cs="Times New Roman"/>
          <w:sz w:val="24"/>
          <w:szCs w:val="24"/>
        </w:rPr>
        <w:t xml:space="preserve">. zm.), z rozporządzeniem Rady Ministrów z </w:t>
      </w:r>
      <w:r>
        <w:rPr>
          <w:rFonts w:cs="Times New Roman"/>
          <w:sz w:val="24"/>
          <w:szCs w:val="24"/>
        </w:rPr>
        <w:lastRenderedPageBreak/>
        <w:t xml:space="preserve">dnia 21 września 2004 roku w sprawie wyceny nieruchomości i sporządzania operatu </w:t>
      </w:r>
      <w:r w:rsidRPr="004C36C3">
        <w:rPr>
          <w:rFonts w:asciiTheme="minorHAnsi" w:hAnsiTheme="minorHAnsi" w:cs="Times New Roman"/>
          <w:sz w:val="24"/>
          <w:szCs w:val="24"/>
        </w:rPr>
        <w:t xml:space="preserve">szacunkowego </w:t>
      </w:r>
      <w:r w:rsidR="004C36C3" w:rsidRPr="004C36C3">
        <w:rPr>
          <w:rFonts w:asciiTheme="minorHAnsi" w:hAnsiTheme="minorHAnsi" w:cs="Arial"/>
          <w:color w:val="333333"/>
          <w:sz w:val="24"/>
          <w:szCs w:val="24"/>
          <w:shd w:val="clear" w:color="auto" w:fill="FFFFFF"/>
        </w:rPr>
        <w:t xml:space="preserve">(Dz. U. Nr 207, poz. 2109 z </w:t>
      </w:r>
      <w:proofErr w:type="spellStart"/>
      <w:r w:rsidR="004C36C3" w:rsidRPr="004C36C3">
        <w:rPr>
          <w:rFonts w:asciiTheme="minorHAnsi" w:hAnsiTheme="minorHAnsi" w:cs="Arial"/>
          <w:color w:val="333333"/>
          <w:sz w:val="24"/>
          <w:szCs w:val="24"/>
          <w:shd w:val="clear" w:color="auto" w:fill="FFFFFF"/>
        </w:rPr>
        <w:t>późn</w:t>
      </w:r>
      <w:proofErr w:type="spellEnd"/>
      <w:r w:rsidR="004C36C3" w:rsidRPr="004C36C3">
        <w:rPr>
          <w:rFonts w:asciiTheme="minorHAnsi" w:hAnsiTheme="minorHAnsi" w:cs="Arial"/>
          <w:color w:val="333333"/>
          <w:sz w:val="24"/>
          <w:szCs w:val="24"/>
          <w:shd w:val="clear" w:color="auto" w:fill="FFFFFF"/>
        </w:rPr>
        <w:t>. zm.)</w:t>
      </w:r>
      <w:r w:rsidR="004C36C3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cs="Times New Roman"/>
          <w:sz w:val="24"/>
          <w:szCs w:val="24"/>
        </w:rPr>
        <w:t>oraz w Standardach Zawodowych Rzeczoznawców Majątkowych.</w:t>
      </w:r>
    </w:p>
    <w:p w14:paraId="352AEB80" w14:textId="77777777" w:rsidR="00CA64CB" w:rsidRDefault="00CA64CB" w:rsidP="00781848">
      <w:pPr>
        <w:pStyle w:val="Akapitzlist"/>
        <w:numPr>
          <w:ilvl w:val="0"/>
          <w:numId w:val="3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zobowiązany jest dostarczyć do siedziby Zamawiającego po 2 operaty szacunkowe będące efektem realizacji każdego zlecenia jednostkowego.</w:t>
      </w:r>
    </w:p>
    <w:p w14:paraId="4A9955CE" w14:textId="77777777" w:rsidR="00CA64CB" w:rsidRPr="00781848" w:rsidRDefault="00CA64CB" w:rsidP="00781848">
      <w:pPr>
        <w:pStyle w:val="Akapitzlist"/>
        <w:numPr>
          <w:ilvl w:val="0"/>
          <w:numId w:val="3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bezwzględnego obowiązku wykonawcy w ramach realizacji niniejszej umowy należy wykonanie wszystkich innych czynności niezbędnych do wykonania z punktu widzenia celu któremu mają służyć.</w:t>
      </w:r>
    </w:p>
    <w:p w14:paraId="777DA489" w14:textId="77777777" w:rsidR="00CA64CB" w:rsidRDefault="00CA64CB" w:rsidP="00781848">
      <w:pPr>
        <w:pStyle w:val="Standard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4</w:t>
      </w:r>
      <w:r w:rsidR="005E4EDD"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Wynagrodzenie Wykonawcy</w:t>
      </w:r>
    </w:p>
    <w:p w14:paraId="2A1E20C5" w14:textId="77777777" w:rsidR="00CA64CB" w:rsidRDefault="00CA64CB" w:rsidP="00781848">
      <w:pPr>
        <w:pStyle w:val="Akapitzlist"/>
        <w:numPr>
          <w:ilvl w:val="0"/>
          <w:numId w:val="19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 wykonanie zleceń jednostkowych Zamawiający zapłaci wynagrodzenie według cen jednostkowych brutto określonych w załączniku Nr 1 do niniejszej umowy.</w:t>
      </w:r>
    </w:p>
    <w:p w14:paraId="60DBE8ED" w14:textId="77777777" w:rsidR="00CA64CB" w:rsidRDefault="00CA64CB" w:rsidP="00781848">
      <w:pPr>
        <w:pStyle w:val="Akapitzlist"/>
        <w:numPr>
          <w:ilvl w:val="0"/>
          <w:numId w:val="4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Wynagrodzenie o którym mowa w ust. 1 zawiera wszelkie koszty i wydatki związane z realizacją przedmiotu umowy i jest wynagrodzeniem ryczałtowym.</w:t>
      </w:r>
    </w:p>
    <w:p w14:paraId="6F83B140" w14:textId="77777777" w:rsidR="00CA64CB" w:rsidRPr="00781848" w:rsidRDefault="00CA64CB" w:rsidP="00781848">
      <w:pPr>
        <w:pStyle w:val="Akapitzlist"/>
        <w:numPr>
          <w:ilvl w:val="0"/>
          <w:numId w:val="4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Łączna wysokość wynagrodzenia z tytułu wykonania niniejszej umowy nie może przekroczyć w okresie jej trwania kwoty </w:t>
      </w:r>
      <w:r w:rsidR="009A402F">
        <w:rPr>
          <w:rFonts w:cs="Times New Roman"/>
          <w:sz w:val="24"/>
          <w:szCs w:val="24"/>
        </w:rPr>
        <w:t>18.100,00</w:t>
      </w:r>
      <w:r>
        <w:rPr>
          <w:rFonts w:cs="Times New Roman"/>
          <w:sz w:val="24"/>
          <w:szCs w:val="24"/>
        </w:rPr>
        <w:t xml:space="preserve"> zł netto.</w:t>
      </w:r>
    </w:p>
    <w:p w14:paraId="2A33C655" w14:textId="77777777" w:rsidR="00CA64CB" w:rsidRDefault="00CA64CB" w:rsidP="00781848">
      <w:pPr>
        <w:pStyle w:val="Standard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5</w:t>
      </w:r>
      <w:r w:rsidR="005E4EDD"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Podwykonawcy</w:t>
      </w:r>
    </w:p>
    <w:p w14:paraId="1F4C7BE1" w14:textId="77777777" w:rsidR="00CA64CB" w:rsidRDefault="00CA64CB" w:rsidP="00781848">
      <w:pPr>
        <w:pStyle w:val="Standard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nie może zlecić realizacji przedmiotu umowy podwykonawcy.</w:t>
      </w:r>
    </w:p>
    <w:p w14:paraId="543927C6" w14:textId="77777777" w:rsidR="00CA64CB" w:rsidRDefault="00CA64CB" w:rsidP="00781848">
      <w:pPr>
        <w:pStyle w:val="Standard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6</w:t>
      </w:r>
      <w:r w:rsidR="005E4EDD"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Wykonanie przedmiotu umowy</w:t>
      </w:r>
    </w:p>
    <w:p w14:paraId="2FB7CA3F" w14:textId="77777777" w:rsidR="00CA64CB" w:rsidRDefault="00CA64CB" w:rsidP="00781848">
      <w:pPr>
        <w:pStyle w:val="Akapitzlist"/>
        <w:numPr>
          <w:ilvl w:val="0"/>
          <w:numId w:val="20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zobowiązuje się na własny koszt i ryzyko wykonać przedmiot niniejszej umowy.</w:t>
      </w:r>
    </w:p>
    <w:p w14:paraId="38D69B45" w14:textId="77777777" w:rsidR="00CA64CB" w:rsidRDefault="00CA64CB" w:rsidP="00781848">
      <w:pPr>
        <w:pStyle w:val="Akapitzlist"/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zobowiązany jest do:</w:t>
      </w:r>
    </w:p>
    <w:p w14:paraId="1C0F6B61" w14:textId="77777777" w:rsidR="00CA64CB" w:rsidRDefault="00CA64CB" w:rsidP="00781848">
      <w:pPr>
        <w:pStyle w:val="Akapitzlist"/>
        <w:numPr>
          <w:ilvl w:val="0"/>
          <w:numId w:val="21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wykonania prac z zachowaniem należytej staranności,</w:t>
      </w:r>
    </w:p>
    <w:p w14:paraId="16971C64" w14:textId="77777777" w:rsidR="00CA64CB" w:rsidRDefault="00CA64CB" w:rsidP="00781848">
      <w:pPr>
        <w:pStyle w:val="Akapitzlist"/>
        <w:numPr>
          <w:ilvl w:val="0"/>
          <w:numId w:val="6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wykonania zleceń jednostkowych z zachowaniem zasad współczesnej wiedzy technicznej, obowiązującymi przepisami oraz obowiązującymi normami,</w:t>
      </w:r>
    </w:p>
    <w:p w14:paraId="3E28EBFD" w14:textId="77777777" w:rsidR="00CA64CB" w:rsidRDefault="00CA64CB" w:rsidP="00781848">
      <w:pPr>
        <w:pStyle w:val="Akapitzlist"/>
        <w:numPr>
          <w:ilvl w:val="0"/>
          <w:numId w:val="6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terminowego wykonania zlecenia jednostkowego,</w:t>
      </w:r>
    </w:p>
    <w:p w14:paraId="42F22393" w14:textId="77777777" w:rsidR="00CA64CB" w:rsidRPr="00781848" w:rsidRDefault="00CA64CB" w:rsidP="00781848">
      <w:pPr>
        <w:pStyle w:val="Akapitzlist"/>
        <w:numPr>
          <w:ilvl w:val="0"/>
          <w:numId w:val="6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usuwania w sposób terminowy i na swój koszt wad stwierdzonych przez Zamawiającego w operacie szacunkowym.</w:t>
      </w:r>
    </w:p>
    <w:p w14:paraId="5E4B8FFF" w14:textId="77777777" w:rsidR="00CA64CB" w:rsidRDefault="00CA64CB" w:rsidP="00781848">
      <w:pPr>
        <w:pStyle w:val="Standard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7</w:t>
      </w:r>
    </w:p>
    <w:p w14:paraId="13E0226D" w14:textId="77777777" w:rsidR="00CA64CB" w:rsidRDefault="00CA64CB" w:rsidP="00781848">
      <w:pPr>
        <w:pStyle w:val="Akapitzlist"/>
        <w:spacing w:after="0" w:line="36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Prawidłowość wykonania zlecenia potwierdzana będzie posiadanym operatem szacunkowym bez wezwania do usunięcia wady.</w:t>
      </w:r>
    </w:p>
    <w:p w14:paraId="18955B95" w14:textId="77777777" w:rsidR="00CA64CB" w:rsidRPr="00781848" w:rsidRDefault="00CA64CB" w:rsidP="00781848">
      <w:pPr>
        <w:pStyle w:val="Standard"/>
        <w:spacing w:after="0" w:line="360" w:lineRule="auto"/>
        <w:rPr>
          <w:rFonts w:cs="Times New Roman"/>
          <w:vanish/>
          <w:sz w:val="24"/>
          <w:szCs w:val="24"/>
          <w:specVanish/>
        </w:rPr>
      </w:pPr>
      <w:r>
        <w:rPr>
          <w:rFonts w:cs="Times New Roman"/>
          <w:sz w:val="24"/>
          <w:szCs w:val="24"/>
        </w:rPr>
        <w:t>§ 8</w:t>
      </w:r>
      <w:r w:rsidR="005E4EDD"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Odpowiedzialność za wady</w:t>
      </w:r>
    </w:p>
    <w:p w14:paraId="34E72E82" w14:textId="77777777" w:rsidR="00CA64CB" w:rsidRDefault="00781848" w:rsidP="00781848">
      <w:pPr>
        <w:pStyle w:val="Standard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</w:p>
    <w:p w14:paraId="23F000BA" w14:textId="77777777" w:rsidR="00CA64CB" w:rsidRDefault="00CA64CB" w:rsidP="00781848">
      <w:pPr>
        <w:pStyle w:val="Akapitzlist"/>
        <w:numPr>
          <w:ilvl w:val="0"/>
          <w:numId w:val="22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na wykonane zlecenie jednostkowe udzieli 24 miesięcznej rękojmi od dnia dostarczenia operatu szacunkowego.</w:t>
      </w:r>
    </w:p>
    <w:p w14:paraId="4958AEB2" w14:textId="77777777" w:rsidR="00CA64CB" w:rsidRDefault="00CA64CB" w:rsidP="00781848">
      <w:pPr>
        <w:pStyle w:val="Akapitzlist"/>
        <w:numPr>
          <w:ilvl w:val="0"/>
          <w:numId w:val="7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Czas na usunięcie zgłoszonej wady wykonanego operatu szacunkowego, a ujawnionej w trakcie trwania umowy oraz w okresie rękojmi wyniesie maksymalnie 14 dni, chyba że usunięcie jej w tym terminie nie będzie możliwe z powodu okoliczności za które Wykonawca nie ponosi odpowiedzialności. Wówczas Zamawiający i Wykonawca ustalą ostateczny, możliwie ze względu na zaistniałe okoliczności termin usunięcia zgłoszonych wad.</w:t>
      </w:r>
    </w:p>
    <w:p w14:paraId="6A32B54F" w14:textId="77777777" w:rsidR="00CA64CB" w:rsidRDefault="00CA64CB" w:rsidP="00781848">
      <w:pPr>
        <w:pStyle w:val="Akapitzlist"/>
        <w:numPr>
          <w:ilvl w:val="0"/>
          <w:numId w:val="7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jest odpowiedzialny względem Zamawiającego za wszelkie wady                 w wykonaniu zlecenia jednostkowego.</w:t>
      </w:r>
    </w:p>
    <w:p w14:paraId="36627EF4" w14:textId="77777777" w:rsidR="00CA64CB" w:rsidRPr="00781848" w:rsidRDefault="00CA64CB" w:rsidP="0078184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ponosi pełną odpowiedzialność za szkody poniesione przez Zamawiającego na skutek nie wykonania lub nienależytego wykonania zlecenia jednostkowego.</w:t>
      </w:r>
    </w:p>
    <w:p w14:paraId="7BAD15A7" w14:textId="77777777" w:rsidR="00CA64CB" w:rsidRDefault="00CA64CB" w:rsidP="00781848">
      <w:pPr>
        <w:pStyle w:val="Standard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9</w:t>
      </w:r>
      <w:r w:rsidR="005E4EDD"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Rozliczenie dowodów księgowych</w:t>
      </w:r>
    </w:p>
    <w:p w14:paraId="3A249EA8" w14:textId="77777777" w:rsidR="00CA64CB" w:rsidRDefault="00CA64CB" w:rsidP="00781848">
      <w:pPr>
        <w:pStyle w:val="Akapitzlist"/>
        <w:numPr>
          <w:ilvl w:val="0"/>
          <w:numId w:val="23"/>
        </w:numPr>
        <w:spacing w:after="0" w:line="360" w:lineRule="auto"/>
        <w:ind w:left="714" w:hanging="35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będzie wystawiał faktury po wykonaniu każdego zlecenia jednostkowego.</w:t>
      </w:r>
    </w:p>
    <w:p w14:paraId="29E75798" w14:textId="77777777" w:rsidR="00CA64CB" w:rsidRDefault="00CA64CB" w:rsidP="00781848">
      <w:pPr>
        <w:pStyle w:val="Akapitzlist"/>
        <w:numPr>
          <w:ilvl w:val="0"/>
          <w:numId w:val="8"/>
        </w:numPr>
        <w:spacing w:after="0" w:line="360" w:lineRule="auto"/>
        <w:ind w:left="714" w:hanging="35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Rozliczenie usługi nastąpi w oparciu o faktury wystawione przez Wykonawcę.</w:t>
      </w:r>
    </w:p>
    <w:p w14:paraId="2B181D6A" w14:textId="77777777" w:rsidR="00CA64CB" w:rsidRPr="00781848" w:rsidRDefault="00CA64CB" w:rsidP="00781848">
      <w:pPr>
        <w:pStyle w:val="Akapitzlist"/>
        <w:numPr>
          <w:ilvl w:val="0"/>
          <w:numId w:val="8"/>
        </w:numPr>
        <w:spacing w:after="0" w:line="360" w:lineRule="auto"/>
        <w:ind w:left="714" w:hanging="35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Należność za wykonanie przedmiotu umowy Zamawiający ureguluje w ciągu 30 dni od dostarczenia faktury przez Wykonawcę.</w:t>
      </w:r>
    </w:p>
    <w:p w14:paraId="572D3204" w14:textId="77777777" w:rsidR="00CA64CB" w:rsidRDefault="00CA64CB" w:rsidP="00781848">
      <w:pPr>
        <w:pStyle w:val="Standard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10</w:t>
      </w:r>
      <w:r w:rsidR="005E4EDD"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Odstąpienie od umowy</w:t>
      </w:r>
    </w:p>
    <w:p w14:paraId="7BE49A5E" w14:textId="77777777" w:rsidR="00CA64CB" w:rsidRDefault="00CA64CB" w:rsidP="00781848">
      <w:pPr>
        <w:pStyle w:val="Akapitzlist"/>
        <w:numPr>
          <w:ilvl w:val="0"/>
          <w:numId w:val="24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Zamawiającemu przysługuje prawo odstąpienia od umowy:</w:t>
      </w:r>
    </w:p>
    <w:p w14:paraId="0C02FCF7" w14:textId="77777777" w:rsidR="00CA64CB" w:rsidRDefault="00CA64CB" w:rsidP="00781848">
      <w:pPr>
        <w:pStyle w:val="Akapitzlist"/>
        <w:numPr>
          <w:ilvl w:val="0"/>
          <w:numId w:val="25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razie wystąpienia istotnej zmiany okoliczności powodujących, że wykonanie umowy nie leży w interesie publicznym, czego nie można było przewidzieć</w:t>
      </w:r>
      <w:r w:rsidR="009A402F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w chwili zawarcia umowy, odstąpienie od umowy w tym przypadku może nastąpić w terminie 30 dni od powzięcia przez</w:t>
      </w:r>
      <w:r w:rsidR="004C36C3">
        <w:rPr>
          <w:rFonts w:cs="Times New Roman"/>
          <w:sz w:val="24"/>
          <w:szCs w:val="24"/>
        </w:rPr>
        <w:t xml:space="preserve"> Zamawiającego wiadomości  </w:t>
      </w:r>
      <w:r>
        <w:rPr>
          <w:rFonts w:cs="Times New Roman"/>
          <w:sz w:val="24"/>
          <w:szCs w:val="24"/>
        </w:rPr>
        <w:t>o powyższych okolicznościach.</w:t>
      </w:r>
    </w:p>
    <w:p w14:paraId="69AF4A19" w14:textId="77777777" w:rsidR="00CA64CB" w:rsidRDefault="00CA64CB" w:rsidP="00781848">
      <w:pPr>
        <w:pStyle w:val="Akapitzlist"/>
        <w:numPr>
          <w:ilvl w:val="0"/>
          <w:numId w:val="10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gdy zostanie złożony wniosek o ogłoszenie upadłości lub rozwiązanie firmy Wykonawcy,</w:t>
      </w:r>
    </w:p>
    <w:p w14:paraId="04BA8E08" w14:textId="77777777" w:rsidR="00CA64CB" w:rsidRDefault="00CA64CB" w:rsidP="00781848">
      <w:pPr>
        <w:pStyle w:val="Akapitzlist"/>
        <w:numPr>
          <w:ilvl w:val="0"/>
          <w:numId w:val="10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przypadku zajęcia majątku Wykonawcy w toku postępowania egzekucyjnego,</w:t>
      </w:r>
    </w:p>
    <w:p w14:paraId="03E7806F" w14:textId="77777777" w:rsidR="00CA64CB" w:rsidRDefault="00CA64CB" w:rsidP="00781848">
      <w:pPr>
        <w:pStyle w:val="Akapitzlist"/>
        <w:numPr>
          <w:ilvl w:val="0"/>
          <w:numId w:val="10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przypadku wykonania zlecenia w sposób sprzeczny z umową polegającego na:</w:t>
      </w:r>
    </w:p>
    <w:p w14:paraId="6336C64A" w14:textId="77777777" w:rsidR="00CA64CB" w:rsidRDefault="00CA64CB" w:rsidP="00781848">
      <w:pPr>
        <w:pStyle w:val="Akapitzlist"/>
        <w:numPr>
          <w:ilvl w:val="1"/>
          <w:numId w:val="11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dwukrotnym niezrealizowaniu przez Wykonawcę zlecenia jednostkowego</w:t>
      </w:r>
    </w:p>
    <w:p w14:paraId="4761E5EA" w14:textId="77777777" w:rsidR="00CA64CB" w:rsidRDefault="00CA64CB" w:rsidP="00781848">
      <w:pPr>
        <w:pStyle w:val="Akapitzlist"/>
        <w:numPr>
          <w:ilvl w:val="1"/>
          <w:numId w:val="11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trzykrotnym, nienależnym zrealizowaniu zlecenia jednostkowego</w:t>
      </w:r>
    </w:p>
    <w:p w14:paraId="11BE2477" w14:textId="77777777" w:rsidR="00CA64CB" w:rsidRDefault="00CA64CB" w:rsidP="00781848">
      <w:pPr>
        <w:pStyle w:val="Akapitzlist"/>
        <w:numPr>
          <w:ilvl w:val="1"/>
          <w:numId w:val="11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trzykrotnym nie usunięciu w wyznaczonym terminie nieprawidłowości w realizacji usługi</w:t>
      </w:r>
    </w:p>
    <w:p w14:paraId="4689B6A2" w14:textId="77777777" w:rsidR="00CA64CB" w:rsidRDefault="00CA64CB" w:rsidP="00781848">
      <w:pPr>
        <w:pStyle w:val="Akapitzlist"/>
        <w:spacing w:after="0" w:line="360" w:lineRule="auto"/>
        <w:ind w:left="0"/>
        <w:rPr>
          <w:rFonts w:cs="Times New Roman"/>
          <w:sz w:val="24"/>
          <w:szCs w:val="24"/>
        </w:rPr>
      </w:pPr>
    </w:p>
    <w:p w14:paraId="2C3030AE" w14:textId="77777777" w:rsidR="00CA64CB" w:rsidRPr="00781848" w:rsidRDefault="00CA64CB" w:rsidP="00781848">
      <w:pPr>
        <w:pStyle w:val="Akapitzlist"/>
        <w:numPr>
          <w:ilvl w:val="0"/>
          <w:numId w:val="9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Wykonawcy przysługuje prawo odstąpienia od umowy w przypadkach gdy Zamawiający nie wywiązuje się z obowiązku zapłaty należności mimo upływu dodatkowego miesięcznego terminu od upływu terminu zapłaty wynagrodzenia wynikającego z faktury.</w:t>
      </w:r>
    </w:p>
    <w:p w14:paraId="4FC85628" w14:textId="77777777" w:rsidR="00CA64CB" w:rsidRDefault="00CA64CB" w:rsidP="00781848">
      <w:pPr>
        <w:pStyle w:val="Akapitzlist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Odstąpienie od umowy powinno nastąpić na piśmie pod rygorem nieważności i powinno zawierać uzasadnienie.</w:t>
      </w:r>
    </w:p>
    <w:p w14:paraId="539E194B" w14:textId="77777777" w:rsidR="00CA64CB" w:rsidRDefault="00CA64CB" w:rsidP="00781848">
      <w:pPr>
        <w:pStyle w:val="Standard"/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11</w:t>
      </w:r>
    </w:p>
    <w:p w14:paraId="733D2723" w14:textId="77777777" w:rsidR="00CA64CB" w:rsidRDefault="00CA64CB" w:rsidP="00781848">
      <w:pPr>
        <w:pStyle w:val="Akapitzlist"/>
        <w:numPr>
          <w:ilvl w:val="0"/>
          <w:numId w:val="26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Strony ustalają, że w przypadku niewykonania lub nienależytego wykonania umowy stosowane będą następujące kary umowne:</w:t>
      </w:r>
    </w:p>
    <w:p w14:paraId="0C136234" w14:textId="77777777" w:rsidR="00CA64CB" w:rsidRDefault="00CA64CB" w:rsidP="00781848">
      <w:pPr>
        <w:pStyle w:val="Akapitzlist"/>
        <w:numPr>
          <w:ilvl w:val="0"/>
          <w:numId w:val="12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zapłaci Zamawiającemu karę umowną:</w:t>
      </w:r>
    </w:p>
    <w:p w14:paraId="5EAB1B5D" w14:textId="77777777" w:rsidR="00CA64CB" w:rsidRDefault="00CA64CB" w:rsidP="00781848">
      <w:pPr>
        <w:pStyle w:val="Akapitzlist"/>
        <w:numPr>
          <w:ilvl w:val="0"/>
          <w:numId w:val="27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 zwłokę w wykonaniu określonego w umowie przedmiotu zamówienia w wysokości 0,2 % wartości zlecenia jednostkowego za każdy dzień zwłoki, licząc od umownego terminu dostarczenia przedmiotu zamówienia,</w:t>
      </w:r>
    </w:p>
    <w:p w14:paraId="65459AA5" w14:textId="77777777" w:rsidR="00CA64CB" w:rsidRDefault="00CA64CB" w:rsidP="00781848">
      <w:pPr>
        <w:pStyle w:val="Akapitzlist"/>
        <w:numPr>
          <w:ilvl w:val="0"/>
          <w:numId w:val="13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 odstąpienie przez Wykonawcę od umowy z przyczyn leżących po stronie Wykonawcy – w wysokości 1.000,00 zł (słownie: jeden tysiąc, 00/100 zł),</w:t>
      </w:r>
    </w:p>
    <w:p w14:paraId="3A4AA04E" w14:textId="77777777" w:rsidR="00CA64CB" w:rsidRDefault="00CA64CB" w:rsidP="00781848">
      <w:pPr>
        <w:pStyle w:val="Akapitzlist"/>
        <w:numPr>
          <w:ilvl w:val="0"/>
          <w:numId w:val="13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 odstąpienie od umowy przez Zamawiającego z przyczyn leżących po stronie Wykonawcy – w wysokości 1.000,00 zł (słownie: jeden tysiąc, 00/100 zł).</w:t>
      </w:r>
    </w:p>
    <w:p w14:paraId="5BF4AD8C" w14:textId="77777777" w:rsidR="00CA64CB" w:rsidRDefault="00CA64CB" w:rsidP="00781848">
      <w:pPr>
        <w:pStyle w:val="Akapitzlist"/>
        <w:numPr>
          <w:ilvl w:val="0"/>
          <w:numId w:val="12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Zamawiający zapłaci Wykonawcy karę umowną:</w:t>
      </w:r>
    </w:p>
    <w:p w14:paraId="54B2AC33" w14:textId="77777777" w:rsidR="00CA64CB" w:rsidRDefault="00CA64CB" w:rsidP="00781848">
      <w:pPr>
        <w:pStyle w:val="Akapitzlist"/>
        <w:numPr>
          <w:ilvl w:val="0"/>
          <w:numId w:val="28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 odstąpienie przez Zamawiającego od umowy z przyczyn leżących po stronie Zamawiającego – w wysokości 500,00 zł,</w:t>
      </w:r>
    </w:p>
    <w:p w14:paraId="65850049" w14:textId="77777777" w:rsidR="00CA64CB" w:rsidRDefault="00CA64CB" w:rsidP="00781848">
      <w:pPr>
        <w:pStyle w:val="Akapitzlist"/>
        <w:numPr>
          <w:ilvl w:val="0"/>
          <w:numId w:val="14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 odstąpienie przez Wykonawcę od umowy z przyczyn leżących po stronie Zamawiającego – w wysokości 500,00 zł.</w:t>
      </w:r>
    </w:p>
    <w:p w14:paraId="3A68CF9B" w14:textId="77777777" w:rsidR="00CA64CB" w:rsidRDefault="00CA64CB" w:rsidP="00781848">
      <w:pPr>
        <w:pStyle w:val="Akapitzlist"/>
        <w:numPr>
          <w:ilvl w:val="0"/>
          <w:numId w:val="12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Zastrzeżenie kary umownej nie wyłącza prawa dochodzenia na zasadach ogólnych odszkodowania uzupełniającego przewyższającego wysokość kar umownych do wysokości faktycznie poniesionej szkody.</w:t>
      </w:r>
    </w:p>
    <w:p w14:paraId="61F1340A" w14:textId="77777777" w:rsidR="00CA64CB" w:rsidRDefault="00CA64CB" w:rsidP="00781848">
      <w:pPr>
        <w:pStyle w:val="Akapitzlist"/>
        <w:numPr>
          <w:ilvl w:val="0"/>
          <w:numId w:val="12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Kary umowne mogą być potrącane z rachunku Wykonawcy na co wykonawca wyraża zgodę bądź dochodzone na zasadach ogólnych.</w:t>
      </w:r>
    </w:p>
    <w:p w14:paraId="7D664F74" w14:textId="77777777" w:rsidR="00CA64CB" w:rsidRDefault="003451FB" w:rsidP="00781848">
      <w:pPr>
        <w:pStyle w:val="Standard"/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br/>
      </w:r>
      <w:r w:rsidR="00CA64CB">
        <w:rPr>
          <w:rFonts w:cs="Times New Roman"/>
          <w:sz w:val="24"/>
          <w:szCs w:val="24"/>
        </w:rPr>
        <w:t>§ 12</w:t>
      </w:r>
    </w:p>
    <w:p w14:paraId="5902FD97" w14:textId="77777777" w:rsidR="00CA64CB" w:rsidRDefault="00CA64CB" w:rsidP="00781848">
      <w:pPr>
        <w:pStyle w:val="Standard"/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Nadzór nad realizacją umowy i osobą do bezpośredniego kontaktu ze stroną Zamawiającego </w:t>
      </w:r>
      <w:r w:rsidR="004C36C3">
        <w:rPr>
          <w:rFonts w:cs="Times New Roman"/>
          <w:sz w:val="24"/>
          <w:szCs w:val="24"/>
        </w:rPr>
        <w:t>jest</w:t>
      </w:r>
      <w:r>
        <w:rPr>
          <w:rFonts w:cs="Times New Roman"/>
          <w:sz w:val="24"/>
          <w:szCs w:val="24"/>
        </w:rPr>
        <w:t xml:space="preserve"> Renata </w:t>
      </w:r>
      <w:proofErr w:type="spellStart"/>
      <w:r>
        <w:rPr>
          <w:rFonts w:cs="Times New Roman"/>
          <w:sz w:val="24"/>
          <w:szCs w:val="24"/>
        </w:rPr>
        <w:t>Krazińska</w:t>
      </w:r>
      <w:proofErr w:type="spellEnd"/>
      <w:r>
        <w:rPr>
          <w:rFonts w:cs="Times New Roman"/>
          <w:sz w:val="24"/>
          <w:szCs w:val="24"/>
        </w:rPr>
        <w:t xml:space="preserve"> – Kierownik Referatu Gospodarki Nieruchomościami i Geodezji.</w:t>
      </w:r>
    </w:p>
    <w:p w14:paraId="62C76BC9" w14:textId="77777777" w:rsidR="00CA64CB" w:rsidRDefault="00CA64CB" w:rsidP="00781848">
      <w:pPr>
        <w:pStyle w:val="Standard"/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13</w:t>
      </w:r>
    </w:p>
    <w:p w14:paraId="177EE75F" w14:textId="77777777" w:rsidR="00CA64CB" w:rsidRDefault="00CA64CB" w:rsidP="00781848">
      <w:pPr>
        <w:pStyle w:val="Akapitzlist"/>
        <w:numPr>
          <w:ilvl w:val="0"/>
          <w:numId w:val="29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Zamawiający oświadcza, że jest płatnikiem podatku VAT NIP 8851600974.</w:t>
      </w:r>
    </w:p>
    <w:p w14:paraId="7A7EE9D2" w14:textId="77777777" w:rsidR="00CA64CB" w:rsidRPr="00781848" w:rsidRDefault="00CA64CB" w:rsidP="00781848">
      <w:pPr>
        <w:pStyle w:val="Akapitzlist"/>
        <w:numPr>
          <w:ilvl w:val="0"/>
          <w:numId w:val="15"/>
        </w:numPr>
        <w:spacing w:line="360" w:lineRule="auto"/>
        <w:rPr>
          <w:rFonts w:cs="Times New Roman"/>
          <w:color w:val="000000" w:themeColor="text1"/>
          <w:sz w:val="24"/>
          <w:szCs w:val="24"/>
        </w:rPr>
      </w:pPr>
      <w:r w:rsidRPr="00781848">
        <w:rPr>
          <w:rFonts w:cs="Times New Roman"/>
          <w:color w:val="000000" w:themeColor="text1"/>
          <w:sz w:val="24"/>
          <w:szCs w:val="24"/>
        </w:rPr>
        <w:t xml:space="preserve">Wykonawca oświadcza, że jest/nie jest  </w:t>
      </w:r>
      <w:r w:rsidR="00856862">
        <w:rPr>
          <w:rFonts w:cs="Times New Roman"/>
          <w:color w:val="000000" w:themeColor="text1"/>
          <w:sz w:val="24"/>
          <w:szCs w:val="24"/>
        </w:rPr>
        <w:t>płatnikiem VAT.</w:t>
      </w:r>
    </w:p>
    <w:p w14:paraId="71DD13F9" w14:textId="77777777" w:rsidR="00CA64CB" w:rsidRDefault="00CA64CB" w:rsidP="00781848">
      <w:pPr>
        <w:pStyle w:val="Standard"/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14</w:t>
      </w:r>
    </w:p>
    <w:p w14:paraId="49542CDF" w14:textId="77777777" w:rsidR="00CA64CB" w:rsidRDefault="00CA64CB" w:rsidP="00781848">
      <w:pPr>
        <w:pStyle w:val="Standard"/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sprawach nieuregulowanych niniejszą umową mają zastosowanie przepisy Kodeksu Cywilnego.</w:t>
      </w:r>
    </w:p>
    <w:p w14:paraId="3D4A32C4" w14:textId="77777777" w:rsidR="00CA64CB" w:rsidRDefault="00CA64CB" w:rsidP="00781848">
      <w:pPr>
        <w:pStyle w:val="Standard"/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15</w:t>
      </w:r>
    </w:p>
    <w:p w14:paraId="628A552E" w14:textId="77777777" w:rsidR="00CA64CB" w:rsidRDefault="00CA64CB" w:rsidP="00781848">
      <w:pPr>
        <w:pStyle w:val="Standard"/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Zmiany do umowy wymagają formy pisemnej pod rygorem nieważności.</w:t>
      </w:r>
    </w:p>
    <w:p w14:paraId="6FF2A697" w14:textId="77777777" w:rsidR="00CA64CB" w:rsidRDefault="00CA64CB" w:rsidP="00781848">
      <w:pPr>
        <w:pStyle w:val="Standard"/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16</w:t>
      </w:r>
    </w:p>
    <w:p w14:paraId="4AEDE9BD" w14:textId="77777777" w:rsidR="00CA64CB" w:rsidRDefault="00CA64CB" w:rsidP="00781848">
      <w:pPr>
        <w:pStyle w:val="Standard"/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Spory wynikłe na tle realizacji umowy rozstrzygać będzie sąd właściwy miejscowo dla siedziby Zamawiającego.</w:t>
      </w:r>
    </w:p>
    <w:p w14:paraId="242CCD4E" w14:textId="77777777" w:rsidR="00CA64CB" w:rsidRDefault="00CA64CB" w:rsidP="00781848">
      <w:pPr>
        <w:pStyle w:val="Standard"/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17</w:t>
      </w:r>
    </w:p>
    <w:p w14:paraId="65CCF469" w14:textId="77777777" w:rsidR="00CA64CB" w:rsidRDefault="00CA64CB" w:rsidP="00781848">
      <w:pPr>
        <w:pStyle w:val="Standard"/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Umowę sporządzono w 3 jednobrzmiących egzemplarzach, z czego 2 egzemplarze otrzymuje Zamawiający i 1 egzemplarz Wykonawca.</w:t>
      </w:r>
    </w:p>
    <w:p w14:paraId="02C96080" w14:textId="77777777" w:rsidR="00CA64CB" w:rsidRDefault="00CA64CB" w:rsidP="00CA64CB">
      <w:pPr>
        <w:pStyle w:val="Standard"/>
        <w:spacing w:line="240" w:lineRule="auto"/>
        <w:jc w:val="both"/>
        <w:rPr>
          <w:rFonts w:cs="Times New Roman"/>
          <w:sz w:val="24"/>
          <w:szCs w:val="24"/>
        </w:rPr>
      </w:pPr>
    </w:p>
    <w:p w14:paraId="0287C7C0" w14:textId="77777777" w:rsidR="00CA64CB" w:rsidRDefault="00CA64CB" w:rsidP="00CA64CB">
      <w:pPr>
        <w:pStyle w:val="Standard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ZAMAWIAJĄCY</w:t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 w:rsidR="009A402F">
        <w:rPr>
          <w:rFonts w:cs="Times New Roman"/>
          <w:sz w:val="24"/>
          <w:szCs w:val="24"/>
        </w:rPr>
        <w:tab/>
      </w:r>
      <w:r w:rsidR="009A402F">
        <w:rPr>
          <w:rFonts w:cs="Times New Roman"/>
          <w:sz w:val="24"/>
          <w:szCs w:val="24"/>
        </w:rPr>
        <w:tab/>
      </w:r>
      <w:r w:rsidR="009A402F"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>WYKONAWCA</w:t>
      </w:r>
    </w:p>
    <w:p w14:paraId="2E06BB8A" w14:textId="77777777" w:rsidR="00CA64CB" w:rsidRDefault="00CA64CB" w:rsidP="00CA64CB">
      <w:pPr>
        <w:pStyle w:val="Standard"/>
        <w:spacing w:line="240" w:lineRule="auto"/>
        <w:jc w:val="both"/>
        <w:rPr>
          <w:rFonts w:cs="Times New Roman"/>
          <w:sz w:val="24"/>
          <w:szCs w:val="24"/>
        </w:rPr>
      </w:pPr>
    </w:p>
    <w:p w14:paraId="53555CBE" w14:textId="77777777" w:rsidR="00CA64CB" w:rsidRDefault="00CA64CB" w:rsidP="00CA64CB">
      <w:pPr>
        <w:pStyle w:val="Standard"/>
        <w:spacing w:line="240" w:lineRule="auto"/>
        <w:jc w:val="both"/>
        <w:rPr>
          <w:rFonts w:cs="Times New Roman"/>
          <w:sz w:val="24"/>
          <w:szCs w:val="24"/>
        </w:rPr>
      </w:pPr>
    </w:p>
    <w:p w14:paraId="0CD3BF64" w14:textId="77777777" w:rsidR="00CA64CB" w:rsidRDefault="00CA64CB" w:rsidP="00CA64CB">
      <w:pPr>
        <w:pStyle w:val="Standard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KONTRASYGNATA SKARBNIKA</w:t>
      </w:r>
    </w:p>
    <w:p w14:paraId="3262150E" w14:textId="77777777" w:rsidR="00CA64CB" w:rsidRDefault="00CA64CB" w:rsidP="00CA64CB">
      <w:pPr>
        <w:pStyle w:val="Standard"/>
        <w:spacing w:line="240" w:lineRule="auto"/>
        <w:jc w:val="both"/>
        <w:rPr>
          <w:rFonts w:cs="Times New Roman"/>
          <w:sz w:val="18"/>
          <w:szCs w:val="18"/>
        </w:rPr>
      </w:pPr>
    </w:p>
    <w:p w14:paraId="77CE76A0" w14:textId="77777777" w:rsidR="00CA64CB" w:rsidRDefault="00CA64CB" w:rsidP="00CA64CB">
      <w:pPr>
        <w:pStyle w:val="Standard"/>
        <w:spacing w:line="240" w:lineRule="auto"/>
        <w:jc w:val="both"/>
        <w:rPr>
          <w:rFonts w:cs="Times New Roman"/>
          <w:sz w:val="18"/>
          <w:szCs w:val="18"/>
        </w:rPr>
      </w:pPr>
    </w:p>
    <w:p w14:paraId="46A9CF56" w14:textId="77777777" w:rsidR="00CA64CB" w:rsidRDefault="00CA64CB" w:rsidP="00CA64CB">
      <w:pPr>
        <w:pStyle w:val="Standard"/>
        <w:spacing w:line="240" w:lineRule="auto"/>
        <w:jc w:val="both"/>
        <w:rPr>
          <w:rFonts w:cs="Times New Roman"/>
          <w:sz w:val="18"/>
          <w:szCs w:val="18"/>
        </w:rPr>
      </w:pPr>
    </w:p>
    <w:p w14:paraId="7B83EFC7" w14:textId="77777777" w:rsidR="00CA64CB" w:rsidRDefault="00CA64CB" w:rsidP="00CA64CB">
      <w:pPr>
        <w:pStyle w:val="Standard"/>
        <w:spacing w:line="240" w:lineRule="auto"/>
        <w:jc w:val="both"/>
        <w:rPr>
          <w:rFonts w:cs="Times New Roman"/>
          <w:sz w:val="18"/>
          <w:szCs w:val="18"/>
        </w:rPr>
      </w:pPr>
    </w:p>
    <w:p w14:paraId="0F92A7D2" w14:textId="77777777" w:rsidR="00CA64CB" w:rsidRDefault="00CA64CB" w:rsidP="00CA64CB">
      <w:pPr>
        <w:pStyle w:val="Standard"/>
        <w:spacing w:line="240" w:lineRule="auto"/>
        <w:jc w:val="both"/>
        <w:rPr>
          <w:rFonts w:cs="Times New Roman"/>
          <w:sz w:val="24"/>
          <w:szCs w:val="24"/>
        </w:rPr>
      </w:pPr>
    </w:p>
    <w:p w14:paraId="083CE6F4" w14:textId="77777777" w:rsidR="00CA64CB" w:rsidRDefault="00CA64CB" w:rsidP="00CA64CB">
      <w:pPr>
        <w:pStyle w:val="Standard"/>
        <w:spacing w:line="240" w:lineRule="auto"/>
        <w:jc w:val="both"/>
      </w:pPr>
      <w:r>
        <w:rPr>
          <w:rFonts w:cs="Times New Roman"/>
          <w:sz w:val="24"/>
          <w:szCs w:val="24"/>
        </w:rPr>
        <w:t xml:space="preserve">Załącznik nr 1 do umowy nr </w:t>
      </w:r>
      <w:r>
        <w:rPr>
          <w:rFonts w:cs="Times New Roman"/>
          <w:b/>
          <w:bCs/>
          <w:sz w:val="24"/>
          <w:szCs w:val="24"/>
        </w:rPr>
        <w:t>GMK.272…….202</w:t>
      </w:r>
      <w:r w:rsidR="009A402F">
        <w:rPr>
          <w:rFonts w:cs="Times New Roman"/>
          <w:b/>
          <w:bCs/>
          <w:sz w:val="24"/>
          <w:szCs w:val="24"/>
        </w:rPr>
        <w:t>1</w:t>
      </w:r>
      <w:r>
        <w:rPr>
          <w:rFonts w:cs="Times New Roman"/>
          <w:b/>
          <w:bCs/>
          <w:sz w:val="24"/>
          <w:szCs w:val="24"/>
        </w:rPr>
        <w:t>.A</w:t>
      </w:r>
      <w:r>
        <w:rPr>
          <w:rFonts w:cs="Times New Roman"/>
          <w:sz w:val="24"/>
          <w:szCs w:val="24"/>
        </w:rPr>
        <w:t>, zawartej w dniu ……………………..202</w:t>
      </w:r>
      <w:r w:rsidR="009A402F">
        <w:rPr>
          <w:rFonts w:cs="Times New Roman"/>
          <w:sz w:val="24"/>
          <w:szCs w:val="24"/>
        </w:rPr>
        <w:t>1</w:t>
      </w:r>
      <w:r>
        <w:rPr>
          <w:rFonts w:cs="Times New Roman"/>
          <w:sz w:val="24"/>
          <w:szCs w:val="24"/>
        </w:rPr>
        <w:t xml:space="preserve"> r.</w:t>
      </w:r>
    </w:p>
    <w:tbl>
      <w:tblPr>
        <w:tblW w:w="935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4"/>
        <w:gridCol w:w="4852"/>
        <w:gridCol w:w="1178"/>
        <w:gridCol w:w="1330"/>
        <w:gridCol w:w="1609"/>
      </w:tblGrid>
      <w:tr w:rsidR="00CA64CB" w14:paraId="059979BF" w14:textId="77777777" w:rsidTr="009A402F"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74D2F1" w14:textId="77777777" w:rsidR="00CA64CB" w:rsidRDefault="00CA64CB" w:rsidP="0085542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4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CD3926" w14:textId="77777777" w:rsidR="00CA64CB" w:rsidRDefault="00CA64CB" w:rsidP="0085542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6393B" w14:textId="77777777" w:rsidR="00CA64CB" w:rsidRDefault="00CA64CB" w:rsidP="0085542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jednostkowa brutto</w:t>
            </w:r>
            <w:r w:rsidR="009A402F">
              <w:rPr>
                <w:sz w:val="18"/>
                <w:szCs w:val="18"/>
              </w:rPr>
              <w:t xml:space="preserve"> (zł)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E386C" w14:textId="77777777" w:rsidR="00CA64CB" w:rsidRDefault="00CA64CB" w:rsidP="0085542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jednostkowa netto</w:t>
            </w:r>
            <w:r w:rsidR="009A402F">
              <w:rPr>
                <w:sz w:val="18"/>
                <w:szCs w:val="18"/>
              </w:rPr>
              <w:t xml:space="preserve"> (zł)</w:t>
            </w: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E72C3F" w14:textId="77777777" w:rsidR="00CA64CB" w:rsidRDefault="00CA64CB" w:rsidP="0085542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Czas realizacji ( dni )</w:t>
            </w:r>
          </w:p>
        </w:tc>
      </w:tr>
      <w:tr w:rsidR="00CA64CB" w14:paraId="685ACE4C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E04B4F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B5F503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nieruchomości gruntowej niezabudowanej tj. pojedynczej działki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5295D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0B43E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5F9819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73CF8A4A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A923EE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D45800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następnej działki</w:t>
            </w:r>
            <w:r w:rsidR="007B6606">
              <w:rPr>
                <w:sz w:val="18"/>
                <w:szCs w:val="18"/>
              </w:rPr>
              <w:t xml:space="preserve"> w nieruchomości</w:t>
            </w:r>
            <w:r>
              <w:rPr>
                <w:sz w:val="18"/>
                <w:szCs w:val="18"/>
              </w:rPr>
              <w:t xml:space="preserve"> gruntowej niezabudowanej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40B944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102133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D65D8C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41289E4B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F92F31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463D0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nieruchomości gruntowej zabudowanej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5E386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B67807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27710B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34478D22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4D8148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57F6D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następnej działki</w:t>
            </w:r>
            <w:r w:rsidR="007B6606">
              <w:rPr>
                <w:sz w:val="18"/>
                <w:szCs w:val="18"/>
              </w:rPr>
              <w:t xml:space="preserve"> w nieruch</w:t>
            </w:r>
            <w:r w:rsidR="002357B6">
              <w:rPr>
                <w:sz w:val="18"/>
                <w:szCs w:val="18"/>
              </w:rPr>
              <w:t>o</w:t>
            </w:r>
            <w:r w:rsidR="007B6606">
              <w:rPr>
                <w:sz w:val="18"/>
                <w:szCs w:val="18"/>
              </w:rPr>
              <w:t>mości</w:t>
            </w:r>
            <w:r>
              <w:rPr>
                <w:sz w:val="18"/>
                <w:szCs w:val="18"/>
              </w:rPr>
              <w:t xml:space="preserve"> gruntowej zabudowanej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62B06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3D6863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DA6452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57B5791C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FE2832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58CDA6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nakładów poniesionych przez posiadacza nieruchomości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D617B8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58D372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B4A1F2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1D2BEFD2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F409DA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2AD281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służebności gruntowej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DA5E54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19095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49CB1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110DBD61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C03A3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44E78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nieruchomości w celu ustalenia odszkodowania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832BA9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2EB29B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86D7B3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778CD74C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26F36D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55777D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drzewostanu: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D5B68C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  <w:shd w:val="clear" w:color="auto" w:fill="111111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C90548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  <w:shd w:val="clear" w:color="auto" w:fill="111111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C6EA0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  <w:shd w:val="clear" w:color="auto" w:fill="111111"/>
              </w:rPr>
            </w:pPr>
          </w:p>
        </w:tc>
      </w:tr>
      <w:tr w:rsidR="00CA64CB" w14:paraId="15BE1CCF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2C8361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B91B58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20 sztuk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AE997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C031E7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74210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47CC5E17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3DF22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3DC17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21-100 sztuk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CF35CC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4FABFA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8559A1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0CD6E5E2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4261B7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AB564A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powyżej 100 sztuk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A2030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5199F9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8C9257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6DC28093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3DBB89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504597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nieruchomości w celu ustalenia: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8AB55A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5C3582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7D80C9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0C49BD03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B7446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8786B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odszkodowania lub jednorazowej opłaty w związku z uchwaleniem planu miejscowego albo jego zmianą, na podstawie art. 36 ust. 3 i 4 ustawy z dnia 27 marca 2003 roku o planowaniu i zagospodarowaniu przestrzennym(Dz.U. 2015.poz. 199 ze zm.)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709CA7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368F34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20A43D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2ED5CFB4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E4D185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467BFB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opłaty </w:t>
            </w:r>
            <w:proofErr w:type="spellStart"/>
            <w:r>
              <w:rPr>
                <w:sz w:val="18"/>
                <w:szCs w:val="18"/>
              </w:rPr>
              <w:t>adiacenckiej</w:t>
            </w:r>
            <w:proofErr w:type="spellEnd"/>
            <w:r>
              <w:rPr>
                <w:sz w:val="18"/>
                <w:szCs w:val="18"/>
              </w:rPr>
              <w:t xml:space="preserve"> z tytułu wzrostu wartości nieruchomości na skutek wybudowania drogi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0F53E1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11B6C7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9DDA8A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3A380249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8DF19F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7B5AAB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opłaty </w:t>
            </w:r>
            <w:proofErr w:type="spellStart"/>
            <w:r>
              <w:rPr>
                <w:sz w:val="18"/>
                <w:szCs w:val="18"/>
              </w:rPr>
              <w:t>adiacenckiej</w:t>
            </w:r>
            <w:proofErr w:type="spellEnd"/>
            <w:r>
              <w:rPr>
                <w:sz w:val="18"/>
                <w:szCs w:val="18"/>
              </w:rPr>
              <w:t xml:space="preserve"> z tytułu wzrostu wartości nieruchomości na skutek wybudowania urządzeń infrastruktury technicznej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524043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84B24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78722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20FA9C89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BC89AE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FAA5EA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opłaty </w:t>
            </w:r>
            <w:proofErr w:type="spellStart"/>
            <w:r>
              <w:rPr>
                <w:sz w:val="18"/>
                <w:szCs w:val="18"/>
              </w:rPr>
              <w:t>adiacenckiej</w:t>
            </w:r>
            <w:proofErr w:type="spellEnd"/>
            <w:r>
              <w:rPr>
                <w:sz w:val="18"/>
                <w:szCs w:val="18"/>
              </w:rPr>
              <w:t xml:space="preserve"> z tytułu wzrostu wartości nieruchomości na skutek podziału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BBC359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41EFCB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991D02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36B2562D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540032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98627E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prawa użytkowania wieczystego i prawa własności nieruchomości gruntowej do przekształcenia prawa użytkowania wieczystego w prawo własności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075DEF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AB4B5B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769802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47A1534F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A0C0D4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1285F8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prawa własności i prawa użytkowania wieczystego nieruchomości gruntowej dla potrzeb rozwiązania umowy użytkowania wieczystego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AA45CD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44809E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07219C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41CD5D58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05DE49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2D4F2A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nieruchomości w celu wniesienia aportu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42E462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40738C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9D8391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4591B925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82C29F" w14:textId="77777777" w:rsidR="00CA64CB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13CCD" w14:textId="77777777" w:rsidR="00CA64CB" w:rsidRDefault="00CA64CB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kwoty bezumownego korzystania  z nieruchomości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368C2C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AC25AA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DAEA4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B6606" w14:paraId="6AC2D9D3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8AC1E" w14:textId="77777777" w:rsidR="007B6606" w:rsidRDefault="007B6606" w:rsidP="007B6606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6FAF0C" w14:textId="77777777" w:rsidR="007B6606" w:rsidRDefault="007B6606" w:rsidP="007B6606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aktualizacji przedmiotu zlecenia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9B4962" w14:textId="77777777" w:rsidR="007B6606" w:rsidRDefault="007B6606" w:rsidP="007B6606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5B2645" w14:textId="77777777" w:rsidR="007B6606" w:rsidRDefault="007B6606" w:rsidP="007B6606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D7ED9A" w14:textId="77777777" w:rsidR="007B6606" w:rsidRDefault="007B6606" w:rsidP="007B6606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A64CB" w14:paraId="482CA533" w14:textId="77777777" w:rsidTr="009A402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2B6C49" w14:textId="77777777" w:rsidR="007B6606" w:rsidRDefault="00CA64CB" w:rsidP="00855423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B6606">
              <w:rPr>
                <w:sz w:val="18"/>
                <w:szCs w:val="18"/>
              </w:rPr>
              <w:t>5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E6174B" w14:textId="77777777" w:rsidR="00CA64CB" w:rsidRDefault="007B6606" w:rsidP="00855423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aktualizacja opłaty rocznej prawa użytkowania wieczystego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186BDF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EEF266" w14:textId="77777777" w:rsidR="00CA64CB" w:rsidRDefault="00CA64CB" w:rsidP="00855423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D60938" w14:textId="77777777" w:rsidR="007B6606" w:rsidRDefault="007B6606" w:rsidP="007B6606">
            <w:pPr>
              <w:pStyle w:val="TableContents"/>
              <w:snapToGrid w:val="0"/>
              <w:rPr>
                <w:sz w:val="18"/>
                <w:szCs w:val="18"/>
              </w:rPr>
            </w:pPr>
          </w:p>
        </w:tc>
      </w:tr>
    </w:tbl>
    <w:p w14:paraId="73CA7907" w14:textId="77777777" w:rsidR="007B6606" w:rsidRDefault="007B6606" w:rsidP="00CA64CB">
      <w:pPr>
        <w:pStyle w:val="Standard"/>
        <w:spacing w:line="240" w:lineRule="auto"/>
        <w:jc w:val="both"/>
        <w:rPr>
          <w:rFonts w:cs="Times New Roman"/>
          <w:sz w:val="24"/>
          <w:szCs w:val="24"/>
        </w:rPr>
      </w:pPr>
    </w:p>
    <w:p w14:paraId="39920A23" w14:textId="77777777" w:rsidR="007B6606" w:rsidRDefault="007B6606" w:rsidP="00CA64CB">
      <w:pPr>
        <w:pStyle w:val="Standard"/>
        <w:spacing w:line="240" w:lineRule="auto"/>
        <w:jc w:val="both"/>
        <w:rPr>
          <w:rFonts w:cs="Times New Roman"/>
          <w:sz w:val="24"/>
          <w:szCs w:val="24"/>
        </w:rPr>
      </w:pPr>
    </w:p>
    <w:p w14:paraId="329BBFA6" w14:textId="77777777" w:rsidR="00CA64CB" w:rsidRDefault="00CA64CB" w:rsidP="00CA64CB">
      <w:pPr>
        <w:pStyle w:val="Standard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ZAMAWIAJĄCY</w:t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>WYKONAWCA</w:t>
      </w:r>
    </w:p>
    <w:p w14:paraId="1C142277" w14:textId="77777777" w:rsidR="00CA64CB" w:rsidRDefault="00CA64CB" w:rsidP="00CA64CB">
      <w:pPr>
        <w:pStyle w:val="Standard"/>
        <w:spacing w:line="240" w:lineRule="auto"/>
        <w:jc w:val="both"/>
        <w:rPr>
          <w:rFonts w:cs="Times New Roman"/>
          <w:sz w:val="24"/>
          <w:szCs w:val="24"/>
        </w:rPr>
      </w:pPr>
    </w:p>
    <w:p w14:paraId="4B7AFCEE" w14:textId="77777777" w:rsidR="00CA64CB" w:rsidRDefault="00CA64CB" w:rsidP="00CA64CB">
      <w:pPr>
        <w:pStyle w:val="Standard"/>
        <w:spacing w:line="240" w:lineRule="auto"/>
        <w:jc w:val="both"/>
        <w:rPr>
          <w:rFonts w:cs="Times New Roman"/>
          <w:sz w:val="24"/>
          <w:szCs w:val="24"/>
        </w:rPr>
      </w:pPr>
    </w:p>
    <w:p w14:paraId="48461E29" w14:textId="77777777" w:rsidR="00CA64CB" w:rsidRDefault="00CA64CB" w:rsidP="00CA64CB">
      <w:pPr>
        <w:pStyle w:val="Standard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KONTRASYGNATA SKARBNIKA</w:t>
      </w:r>
    </w:p>
    <w:p w14:paraId="44FFF3B8" w14:textId="77777777" w:rsidR="00CA64CB" w:rsidRDefault="00CA64CB" w:rsidP="00CA64CB">
      <w:pPr>
        <w:pStyle w:val="Standard"/>
        <w:spacing w:after="0" w:line="240" w:lineRule="auto"/>
      </w:pPr>
    </w:p>
    <w:p w14:paraId="2A35B81B" w14:textId="77777777" w:rsidR="004A37F9" w:rsidRDefault="005C5AE8"/>
    <w:sectPr w:rsidR="004A37F9" w:rsidSect="00842452">
      <w:pgSz w:w="11906" w:h="16838"/>
      <w:pgMar w:top="1417" w:right="1417" w:bottom="826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90031"/>
    <w:multiLevelType w:val="multilevel"/>
    <w:tmpl w:val="FDAC799A"/>
    <w:styleLink w:val="WWNum11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" w15:restartNumberingAfterBreak="0">
    <w:nsid w:val="0AAD3A45"/>
    <w:multiLevelType w:val="multilevel"/>
    <w:tmpl w:val="6AA8406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1F1F16D7"/>
    <w:multiLevelType w:val="multilevel"/>
    <w:tmpl w:val="EEB08A2A"/>
    <w:styleLink w:val="WWNum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3" w15:restartNumberingAfterBreak="0">
    <w:nsid w:val="26030884"/>
    <w:multiLevelType w:val="multilevel"/>
    <w:tmpl w:val="E394529E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26E26F77"/>
    <w:multiLevelType w:val="multilevel"/>
    <w:tmpl w:val="CC94C43A"/>
    <w:styleLink w:val="WWNum15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5" w15:restartNumberingAfterBreak="0">
    <w:nsid w:val="323A2645"/>
    <w:multiLevelType w:val="multilevel"/>
    <w:tmpl w:val="CBD443BE"/>
    <w:styleLink w:val="WWNum1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6" w15:restartNumberingAfterBreak="0">
    <w:nsid w:val="32D26E59"/>
    <w:multiLevelType w:val="multilevel"/>
    <w:tmpl w:val="26D40FAA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33BE4B64"/>
    <w:multiLevelType w:val="multilevel"/>
    <w:tmpl w:val="E17A98B0"/>
    <w:styleLink w:val="WWNum1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" w15:restartNumberingAfterBreak="0">
    <w:nsid w:val="343F1519"/>
    <w:multiLevelType w:val="multilevel"/>
    <w:tmpl w:val="2F0C313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F015D8A"/>
    <w:multiLevelType w:val="multilevel"/>
    <w:tmpl w:val="88300250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400F2E3B"/>
    <w:multiLevelType w:val="multilevel"/>
    <w:tmpl w:val="B4B2B93A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4A572789"/>
    <w:multiLevelType w:val="multilevel"/>
    <w:tmpl w:val="F81E4FCA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4B6523C7"/>
    <w:multiLevelType w:val="multilevel"/>
    <w:tmpl w:val="6E9E30D4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54DC3E70"/>
    <w:multiLevelType w:val="multilevel"/>
    <w:tmpl w:val="24EE31EC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68D9264E"/>
    <w:multiLevelType w:val="multilevel"/>
    <w:tmpl w:val="6136C72A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10"/>
  </w:num>
  <w:num w:numId="5">
    <w:abstractNumId w:val="6"/>
  </w:num>
  <w:num w:numId="6">
    <w:abstractNumId w:val="2"/>
  </w:num>
  <w:num w:numId="7">
    <w:abstractNumId w:val="12"/>
  </w:num>
  <w:num w:numId="8">
    <w:abstractNumId w:val="13"/>
  </w:num>
  <w:num w:numId="9">
    <w:abstractNumId w:val="9"/>
  </w:num>
  <w:num w:numId="10">
    <w:abstractNumId w:val="0"/>
  </w:num>
  <w:num w:numId="11">
    <w:abstractNumId w:val="7"/>
  </w:num>
  <w:num w:numId="12">
    <w:abstractNumId w:val="14"/>
  </w:num>
  <w:num w:numId="13">
    <w:abstractNumId w:val="4"/>
  </w:num>
  <w:num w:numId="14">
    <w:abstractNumId w:val="5"/>
  </w:num>
  <w:num w:numId="15">
    <w:abstractNumId w:val="3"/>
  </w:num>
  <w:num w:numId="16">
    <w:abstractNumId w:val="8"/>
    <w:lvlOverride w:ilvl="0">
      <w:startOverride w:val="1"/>
    </w:lvlOverride>
  </w:num>
  <w:num w:numId="17">
    <w:abstractNumId w:val="1"/>
    <w:lvlOverride w:ilvl="0">
      <w:startOverride w:val="1"/>
    </w:lvlOverride>
  </w:num>
  <w:num w:numId="18">
    <w:abstractNumId w:val="11"/>
    <w:lvlOverride w:ilvl="0">
      <w:startOverride w:val="1"/>
    </w:lvlOverride>
  </w:num>
  <w:num w:numId="19">
    <w:abstractNumId w:val="10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2"/>
    <w:lvlOverride w:ilvl="0">
      <w:startOverride w:val="1"/>
    </w:lvlOverride>
  </w:num>
  <w:num w:numId="22">
    <w:abstractNumId w:val="12"/>
    <w:lvlOverride w:ilvl="0">
      <w:startOverride w:val="1"/>
    </w:lvlOverride>
  </w:num>
  <w:num w:numId="23">
    <w:abstractNumId w:val="13"/>
    <w:lvlOverride w:ilvl="0">
      <w:startOverride w:val="1"/>
    </w:lvlOverride>
  </w:num>
  <w:num w:numId="24">
    <w:abstractNumId w:val="9"/>
    <w:lvlOverride w:ilvl="0">
      <w:startOverride w:val="1"/>
    </w:lvlOverride>
  </w:num>
  <w:num w:numId="25">
    <w:abstractNumId w:val="0"/>
    <w:lvlOverride w:ilvl="0">
      <w:startOverride w:val="1"/>
    </w:lvlOverride>
  </w:num>
  <w:num w:numId="26">
    <w:abstractNumId w:val="14"/>
    <w:lvlOverride w:ilvl="0">
      <w:startOverride w:val="1"/>
    </w:lvlOverride>
  </w:num>
  <w:num w:numId="27">
    <w:abstractNumId w:val="4"/>
    <w:lvlOverride w:ilvl="0">
      <w:startOverride w:val="1"/>
    </w:lvlOverride>
  </w:num>
  <w:num w:numId="28">
    <w:abstractNumId w:val="5"/>
    <w:lvlOverride w:ilvl="0">
      <w:startOverride w:val="1"/>
    </w:lvlOverride>
  </w:num>
  <w:num w:numId="29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4CB"/>
    <w:rsid w:val="002357B6"/>
    <w:rsid w:val="003451FB"/>
    <w:rsid w:val="003A555A"/>
    <w:rsid w:val="004C36C3"/>
    <w:rsid w:val="005C5AE8"/>
    <w:rsid w:val="005E4EDD"/>
    <w:rsid w:val="006C380E"/>
    <w:rsid w:val="00766473"/>
    <w:rsid w:val="00781848"/>
    <w:rsid w:val="007B6606"/>
    <w:rsid w:val="00842452"/>
    <w:rsid w:val="00856862"/>
    <w:rsid w:val="009A402F"/>
    <w:rsid w:val="009E1E95"/>
    <w:rsid w:val="00A779F1"/>
    <w:rsid w:val="00B13C5B"/>
    <w:rsid w:val="00B90DF9"/>
    <w:rsid w:val="00CA64CB"/>
    <w:rsid w:val="00F7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23BD4"/>
  <w15:docId w15:val="{EC85072C-C2A4-4189-96DB-32ABB7392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64CB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A64C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rsid w:val="00CA64CB"/>
    <w:pPr>
      <w:ind w:left="720"/>
    </w:pPr>
  </w:style>
  <w:style w:type="paragraph" w:customStyle="1" w:styleId="TableContents">
    <w:name w:val="Table Contents"/>
    <w:basedOn w:val="Standard"/>
    <w:rsid w:val="00CA64CB"/>
    <w:pPr>
      <w:suppressLineNumbers/>
    </w:pPr>
  </w:style>
  <w:style w:type="numbering" w:customStyle="1" w:styleId="WWNum1">
    <w:name w:val="WWNum1"/>
    <w:basedOn w:val="Bezlisty"/>
    <w:rsid w:val="00CA64CB"/>
    <w:pPr>
      <w:numPr>
        <w:numId w:val="1"/>
      </w:numPr>
    </w:pPr>
  </w:style>
  <w:style w:type="numbering" w:customStyle="1" w:styleId="WWNum2">
    <w:name w:val="WWNum2"/>
    <w:basedOn w:val="Bezlisty"/>
    <w:rsid w:val="00CA64CB"/>
    <w:pPr>
      <w:numPr>
        <w:numId w:val="2"/>
      </w:numPr>
    </w:pPr>
  </w:style>
  <w:style w:type="numbering" w:customStyle="1" w:styleId="WWNum3">
    <w:name w:val="WWNum3"/>
    <w:basedOn w:val="Bezlisty"/>
    <w:rsid w:val="00CA64CB"/>
    <w:pPr>
      <w:numPr>
        <w:numId w:val="3"/>
      </w:numPr>
    </w:pPr>
  </w:style>
  <w:style w:type="numbering" w:customStyle="1" w:styleId="WWNum4">
    <w:name w:val="WWNum4"/>
    <w:basedOn w:val="Bezlisty"/>
    <w:rsid w:val="00CA64CB"/>
    <w:pPr>
      <w:numPr>
        <w:numId w:val="4"/>
      </w:numPr>
    </w:pPr>
  </w:style>
  <w:style w:type="numbering" w:customStyle="1" w:styleId="WWNum5">
    <w:name w:val="WWNum5"/>
    <w:basedOn w:val="Bezlisty"/>
    <w:rsid w:val="00CA64CB"/>
    <w:pPr>
      <w:numPr>
        <w:numId w:val="5"/>
      </w:numPr>
    </w:pPr>
  </w:style>
  <w:style w:type="numbering" w:customStyle="1" w:styleId="WWNum6">
    <w:name w:val="WWNum6"/>
    <w:basedOn w:val="Bezlisty"/>
    <w:rsid w:val="00CA64CB"/>
    <w:pPr>
      <w:numPr>
        <w:numId w:val="6"/>
      </w:numPr>
    </w:pPr>
  </w:style>
  <w:style w:type="numbering" w:customStyle="1" w:styleId="WWNum8">
    <w:name w:val="WWNum8"/>
    <w:basedOn w:val="Bezlisty"/>
    <w:rsid w:val="00CA64CB"/>
    <w:pPr>
      <w:numPr>
        <w:numId w:val="7"/>
      </w:numPr>
    </w:pPr>
  </w:style>
  <w:style w:type="numbering" w:customStyle="1" w:styleId="WWNum9">
    <w:name w:val="WWNum9"/>
    <w:basedOn w:val="Bezlisty"/>
    <w:rsid w:val="00CA64CB"/>
    <w:pPr>
      <w:numPr>
        <w:numId w:val="8"/>
      </w:numPr>
    </w:pPr>
  </w:style>
  <w:style w:type="numbering" w:customStyle="1" w:styleId="WWNum10">
    <w:name w:val="WWNum10"/>
    <w:basedOn w:val="Bezlisty"/>
    <w:rsid w:val="00CA64CB"/>
    <w:pPr>
      <w:numPr>
        <w:numId w:val="9"/>
      </w:numPr>
    </w:pPr>
  </w:style>
  <w:style w:type="numbering" w:customStyle="1" w:styleId="WWNum11">
    <w:name w:val="WWNum11"/>
    <w:basedOn w:val="Bezlisty"/>
    <w:rsid w:val="00CA64CB"/>
    <w:pPr>
      <w:numPr>
        <w:numId w:val="10"/>
      </w:numPr>
    </w:pPr>
  </w:style>
  <w:style w:type="numbering" w:customStyle="1" w:styleId="WWNum12">
    <w:name w:val="WWNum12"/>
    <w:basedOn w:val="Bezlisty"/>
    <w:rsid w:val="00CA64CB"/>
    <w:pPr>
      <w:numPr>
        <w:numId w:val="11"/>
      </w:numPr>
    </w:pPr>
  </w:style>
  <w:style w:type="numbering" w:customStyle="1" w:styleId="WWNum14">
    <w:name w:val="WWNum14"/>
    <w:basedOn w:val="Bezlisty"/>
    <w:rsid w:val="00CA64CB"/>
    <w:pPr>
      <w:numPr>
        <w:numId w:val="12"/>
      </w:numPr>
    </w:pPr>
  </w:style>
  <w:style w:type="numbering" w:customStyle="1" w:styleId="WWNum15">
    <w:name w:val="WWNum15"/>
    <w:basedOn w:val="Bezlisty"/>
    <w:rsid w:val="00CA64CB"/>
    <w:pPr>
      <w:numPr>
        <w:numId w:val="13"/>
      </w:numPr>
    </w:pPr>
  </w:style>
  <w:style w:type="numbering" w:customStyle="1" w:styleId="WWNum16">
    <w:name w:val="WWNum16"/>
    <w:basedOn w:val="Bezlisty"/>
    <w:rsid w:val="00CA64CB"/>
    <w:pPr>
      <w:numPr>
        <w:numId w:val="14"/>
      </w:numPr>
    </w:pPr>
  </w:style>
  <w:style w:type="numbering" w:customStyle="1" w:styleId="WWNum17">
    <w:name w:val="WWNum17"/>
    <w:basedOn w:val="Bezlisty"/>
    <w:rsid w:val="00CA64CB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1434</Words>
  <Characters>8608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Renata</cp:lastModifiedBy>
  <cp:revision>2</cp:revision>
  <dcterms:created xsi:type="dcterms:W3CDTF">2021-02-08T13:37:00Z</dcterms:created>
  <dcterms:modified xsi:type="dcterms:W3CDTF">2021-02-08T13:37:00Z</dcterms:modified>
</cp:coreProperties>
</file>