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47DC3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C37E29"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46707681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Nr sprawy: ITOŚ.271.1.14</w:t>
      </w:r>
      <w:r w:rsidR="00496CA7" w:rsidRPr="00C37E29">
        <w:rPr>
          <w:rFonts w:asciiTheme="minorHAnsi" w:hAnsiTheme="minorHAnsi" w:cs="Times New Roman"/>
          <w:sz w:val="24"/>
          <w:szCs w:val="24"/>
        </w:rPr>
        <w:t>.2021</w:t>
      </w:r>
    </w:p>
    <w:p w14:paraId="2AA91285" w14:textId="06B323ED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Nowa Ruda, dnia 12</w:t>
      </w:r>
      <w:r w:rsidR="004C60E7" w:rsidRPr="00C37E29">
        <w:rPr>
          <w:rFonts w:asciiTheme="minorHAnsi" w:hAnsiTheme="minorHAnsi" w:cs="Times New Roman"/>
          <w:sz w:val="24"/>
          <w:szCs w:val="24"/>
        </w:rPr>
        <w:t>.07</w:t>
      </w:r>
      <w:r w:rsidR="00D142D7" w:rsidRPr="00C37E29">
        <w:rPr>
          <w:rFonts w:asciiTheme="minorHAnsi" w:hAnsiTheme="minorHAnsi" w:cs="Times New Roman"/>
          <w:sz w:val="24"/>
          <w:szCs w:val="24"/>
        </w:rPr>
        <w:t>.2021</w:t>
      </w:r>
      <w:r w:rsidR="00151DAB" w:rsidRPr="00C37E29">
        <w:rPr>
          <w:rFonts w:asciiTheme="minorHAnsi" w:hAnsiTheme="minorHAnsi" w:cs="Times New Roman"/>
          <w:sz w:val="24"/>
          <w:szCs w:val="24"/>
        </w:rPr>
        <w:t>r.</w:t>
      </w:r>
    </w:p>
    <w:p w14:paraId="459B88F7" w14:textId="47762A3D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Gmin</w:t>
      </w:r>
      <w:r w:rsidR="00556911" w:rsidRPr="00C37E29">
        <w:rPr>
          <w:rFonts w:asciiTheme="minorHAnsi" w:hAnsiTheme="minorHAnsi"/>
          <w:sz w:val="24"/>
          <w:szCs w:val="24"/>
        </w:rPr>
        <w:t>a</w:t>
      </w:r>
      <w:r w:rsidRPr="00C37E29">
        <w:rPr>
          <w:rFonts w:asciiTheme="minorHAnsi" w:hAnsiTheme="minorHAnsi"/>
          <w:sz w:val="24"/>
          <w:szCs w:val="24"/>
        </w:rPr>
        <w:t xml:space="preserve"> Nowa Ruda z siedzibą w Nowej Rudzie,</w:t>
      </w:r>
    </w:p>
    <w:p w14:paraId="11A6665D" w14:textId="1F100BA5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ul. Niepodległości 2</w:t>
      </w:r>
    </w:p>
    <w:p w14:paraId="37B1B48F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57-400 Nowa Ruda</w:t>
      </w:r>
    </w:p>
    <w:p w14:paraId="3768A35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NIP: 885-15-34-651</w:t>
      </w:r>
    </w:p>
    <w:p w14:paraId="444E64AB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REGON: 890718142</w:t>
      </w:r>
    </w:p>
    <w:p w14:paraId="0E78D2D5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sekretariat@gmina.nowaruda.pl</w:t>
      </w:r>
    </w:p>
    <w:p w14:paraId="4C3CFFA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Pr="00C37E29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 w:rsidRPr="00C37E29"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C37E29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395F05ED" w:rsidR="00DF2677" w:rsidRPr="00C37E29" w:rsidRDefault="004A3ED8" w:rsidP="00B757EA">
      <w:pPr>
        <w:pStyle w:val="Standard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 w:cs="Calibri"/>
          <w:b/>
          <w:sz w:val="24"/>
          <w:szCs w:val="24"/>
        </w:rPr>
        <w:t>„</w:t>
      </w:r>
      <w:r w:rsidR="00C457DB" w:rsidRPr="00C37E29">
        <w:rPr>
          <w:rFonts w:asciiTheme="minorHAnsi" w:hAnsiTheme="minorHAnsi" w:cs="Calibri"/>
          <w:b/>
          <w:sz w:val="24"/>
          <w:szCs w:val="24"/>
        </w:rPr>
        <w:t>Bieżące utrzymanie dróg i placów na terenie Gminy Nowa Ruda”</w:t>
      </w:r>
      <w:r w:rsidR="00C457DB" w:rsidRPr="00C37E29">
        <w:rPr>
          <w:rFonts w:asciiTheme="minorHAnsi" w:hAnsiTheme="minorHAnsi" w:cs="Calibri"/>
          <w:sz w:val="24"/>
          <w:szCs w:val="24"/>
        </w:rPr>
        <w:t xml:space="preserve"> </w:t>
      </w:r>
    </w:p>
    <w:p w14:paraId="0D731E15" w14:textId="77777777" w:rsidR="00C457DB" w:rsidRPr="00C37E29" w:rsidRDefault="00C457DB" w:rsidP="00C457DB">
      <w:pPr>
        <w:pStyle w:val="Standard"/>
        <w:tabs>
          <w:tab w:val="left" w:pos="284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AE290" w14:textId="169F08A8" w:rsidR="00C37E29" w:rsidRDefault="000705A4" w:rsidP="00C37E29">
      <w:pPr>
        <w:pStyle w:val="Tekstpodstawowy3"/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1. </w:t>
      </w:r>
      <w:r w:rsidR="00151DAB"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1E02DC" w:rsidRPr="00C37E29">
        <w:rPr>
          <w:rFonts w:asciiTheme="minorHAnsi" w:hAnsiTheme="minorHAnsi"/>
          <w:sz w:val="24"/>
          <w:szCs w:val="24"/>
        </w:rPr>
        <w:t xml:space="preserve"> Przedmiotem</w:t>
      </w:r>
      <w:r w:rsidR="00642174">
        <w:rPr>
          <w:rFonts w:asciiTheme="minorHAnsi" w:hAnsiTheme="minorHAnsi"/>
          <w:sz w:val="24"/>
          <w:szCs w:val="24"/>
        </w:rPr>
        <w:t xml:space="preserve"> zamówienia są roboty budowlane </w:t>
      </w:r>
      <w:r w:rsidR="001E02DC" w:rsidRPr="00C37E29">
        <w:rPr>
          <w:rFonts w:asciiTheme="minorHAnsi" w:hAnsiTheme="minorHAnsi"/>
          <w:sz w:val="24"/>
          <w:szCs w:val="24"/>
        </w:rPr>
        <w:t>pol</w:t>
      </w:r>
      <w:r w:rsidR="004C60E7" w:rsidRPr="00C37E29">
        <w:rPr>
          <w:rFonts w:asciiTheme="minorHAnsi" w:hAnsiTheme="minorHAnsi"/>
          <w:sz w:val="24"/>
          <w:szCs w:val="24"/>
        </w:rPr>
        <w:t xml:space="preserve">egające na </w:t>
      </w:r>
      <w:r w:rsidR="00C37E29" w:rsidRPr="00C37E29">
        <w:rPr>
          <w:rFonts w:asciiTheme="minorHAnsi" w:hAnsiTheme="minorHAnsi"/>
          <w:sz w:val="24"/>
          <w:szCs w:val="24"/>
        </w:rPr>
        <w:t xml:space="preserve"> wykonanie prac związanych z </w:t>
      </w:r>
      <w:r w:rsidR="00F3075E">
        <w:rPr>
          <w:rFonts w:asciiTheme="minorHAnsi" w:hAnsiTheme="minorHAnsi"/>
          <w:sz w:val="24"/>
          <w:szCs w:val="24"/>
        </w:rPr>
        <w:t xml:space="preserve">bieżącym </w:t>
      </w:r>
      <w:r w:rsidR="00C37E29" w:rsidRPr="00C37E29">
        <w:rPr>
          <w:rFonts w:asciiTheme="minorHAnsi" w:hAnsiTheme="minorHAnsi"/>
          <w:sz w:val="24"/>
          <w:szCs w:val="24"/>
        </w:rPr>
        <w:t>ut</w:t>
      </w:r>
      <w:r w:rsidR="00F3075E">
        <w:rPr>
          <w:rFonts w:asciiTheme="minorHAnsi" w:hAnsiTheme="minorHAnsi"/>
          <w:sz w:val="24"/>
          <w:szCs w:val="24"/>
        </w:rPr>
        <w:t xml:space="preserve">rzymaniem </w:t>
      </w:r>
      <w:r w:rsidR="00C37E29" w:rsidRPr="00C37E29">
        <w:rPr>
          <w:rFonts w:asciiTheme="minorHAnsi" w:hAnsiTheme="minorHAnsi"/>
          <w:sz w:val="24"/>
          <w:szCs w:val="24"/>
        </w:rPr>
        <w:t>dróg, obejmujące:</w:t>
      </w:r>
    </w:p>
    <w:p w14:paraId="6AB70E3E" w14:textId="3C9FC11D" w:rsidR="00C37E29" w:rsidRPr="00C37E29" w:rsidRDefault="00F3075E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Lucida Sans Unicode" w:hAnsiTheme="minorHAnsi" w:cs="Tahoma"/>
          <w:sz w:val="24"/>
          <w:szCs w:val="24"/>
        </w:rPr>
        <w:t>n</w:t>
      </w:r>
      <w:r w:rsidR="00C37E29" w:rsidRPr="00C37E29">
        <w:rPr>
          <w:rFonts w:asciiTheme="minorHAnsi" w:eastAsia="Lucida Sans Unicode" w:hAnsiTheme="minorHAnsi" w:cs="Tahoma"/>
          <w:sz w:val="24"/>
          <w:szCs w:val="24"/>
        </w:rPr>
        <w:t>aprawa przepustów rurowych;</w:t>
      </w:r>
    </w:p>
    <w:p w14:paraId="5D63EE10" w14:textId="05228509" w:rsidR="00C37E29" w:rsidRPr="00C37E29" w:rsidRDefault="00F3075E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Lucida Sans Unicode" w:hAnsiTheme="minorHAnsi" w:cs="Tahoma"/>
          <w:sz w:val="24"/>
          <w:szCs w:val="24"/>
        </w:rPr>
        <w:t>naprawa</w:t>
      </w:r>
      <w:r w:rsidR="00C37E29" w:rsidRPr="00C37E29">
        <w:rPr>
          <w:rFonts w:asciiTheme="minorHAnsi" w:eastAsia="Lucida Sans Unicode" w:hAnsiTheme="minorHAnsi" w:cs="Tahoma"/>
          <w:sz w:val="24"/>
          <w:szCs w:val="24"/>
        </w:rPr>
        <w:t xml:space="preserve"> nawierzchni kamiennych</w:t>
      </w:r>
      <w:r w:rsidR="00C37E29">
        <w:rPr>
          <w:rFonts w:asciiTheme="minorHAnsi" w:eastAsia="Lucida Sans Unicode" w:hAnsiTheme="minorHAnsi" w:cs="Tahoma"/>
          <w:sz w:val="24"/>
          <w:szCs w:val="24"/>
        </w:rPr>
        <w:t xml:space="preserve"> </w:t>
      </w:r>
      <w:r w:rsidR="00C37E29" w:rsidRPr="00C37E29">
        <w:rPr>
          <w:rFonts w:asciiTheme="minorHAnsi" w:eastAsia="Lucida Sans Unicode" w:hAnsiTheme="minorHAnsi" w:cs="Tahoma"/>
          <w:sz w:val="24"/>
          <w:szCs w:val="24"/>
        </w:rPr>
        <w:t>dróg;</w:t>
      </w:r>
    </w:p>
    <w:p w14:paraId="73A04030" w14:textId="471A5A3F" w:rsidR="00C37E29" w:rsidRPr="00C37E29" w:rsidRDefault="00F3075E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Lucida Sans Unicode" w:hAnsiTheme="minorHAnsi" w:cs="Tahoma"/>
          <w:sz w:val="24"/>
          <w:szCs w:val="24"/>
        </w:rPr>
        <w:t xml:space="preserve">naprawa </w:t>
      </w:r>
      <w:r w:rsidR="00C37E29" w:rsidRPr="00C37E29">
        <w:rPr>
          <w:rFonts w:asciiTheme="minorHAnsi" w:eastAsia="Lucida Sans Unicode" w:hAnsiTheme="minorHAnsi" w:cs="Tahoma"/>
          <w:sz w:val="24"/>
          <w:szCs w:val="24"/>
        </w:rPr>
        <w:t>odwodnienia dróg;</w:t>
      </w:r>
    </w:p>
    <w:p w14:paraId="40592652" w14:textId="77777777" w:rsidR="00C37E29" w:rsidRPr="00C37E29" w:rsidRDefault="00C37E29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Lucida Sans Unicode" w:hAnsiTheme="minorHAnsi" w:cs="Tahoma"/>
          <w:sz w:val="24"/>
          <w:szCs w:val="24"/>
        </w:rPr>
        <w:t>umocnienia skarp;</w:t>
      </w:r>
    </w:p>
    <w:p w14:paraId="2253F0BE" w14:textId="77777777" w:rsidR="00C37E29" w:rsidRPr="00C37E29" w:rsidRDefault="00C37E29" w:rsidP="00B757EA">
      <w:pPr>
        <w:pStyle w:val="Tekstpodstawowy3"/>
        <w:numPr>
          <w:ilvl w:val="0"/>
          <w:numId w:val="10"/>
        </w:numPr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>
        <w:rPr>
          <w:rFonts w:asciiTheme="minorHAnsi" w:eastAsia="Arial CE" w:hAnsiTheme="minorHAnsi" w:cs="Arial CE"/>
          <w:sz w:val="24"/>
          <w:szCs w:val="24"/>
        </w:rPr>
        <w:t>wykonanie innych usług</w:t>
      </w:r>
      <w:r w:rsidRPr="00C37E29">
        <w:rPr>
          <w:rFonts w:asciiTheme="minorHAnsi" w:eastAsia="Arial CE" w:hAnsiTheme="minorHAnsi" w:cs="Arial CE"/>
          <w:sz w:val="24"/>
          <w:szCs w:val="24"/>
        </w:rPr>
        <w:t xml:space="preserve"> związanych z przedmiotem zamówienia.</w:t>
      </w:r>
    </w:p>
    <w:p w14:paraId="5690012E" w14:textId="03CCEE47" w:rsidR="00C37E29" w:rsidRDefault="00C37E29" w:rsidP="00C37E29">
      <w:pPr>
        <w:pStyle w:val="Tekstpodstawowy3"/>
        <w:spacing w:after="0" w:line="360" w:lineRule="auto"/>
        <w:ind w:left="360"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Arial CE" w:hAnsiTheme="minorHAnsi" w:cs="Arial CE"/>
          <w:sz w:val="24"/>
          <w:szCs w:val="24"/>
        </w:rPr>
        <w:t>Przedmiot zamówienia będzie</w:t>
      </w:r>
      <w:r>
        <w:rPr>
          <w:rFonts w:asciiTheme="minorHAnsi" w:eastAsia="Arial CE" w:hAnsiTheme="minorHAnsi" w:cs="Arial CE"/>
          <w:sz w:val="24"/>
          <w:szCs w:val="24"/>
        </w:rPr>
        <w:t xml:space="preserve"> realizowany na podstawie </w:t>
      </w:r>
      <w:r w:rsidRPr="00C37E29">
        <w:rPr>
          <w:rFonts w:asciiTheme="minorHAnsi" w:eastAsia="Lucida Sans Unicode" w:hAnsiTheme="minorHAnsi"/>
          <w:sz w:val="24"/>
          <w:szCs w:val="24"/>
        </w:rPr>
        <w:t>wskazań przekazywanych przez inspektora nadzoru i zamawiającego.</w:t>
      </w:r>
    </w:p>
    <w:p w14:paraId="01740761" w14:textId="77777777" w:rsidR="00B757EA" w:rsidRDefault="00746E93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746E93">
        <w:rPr>
          <w:rFonts w:asciiTheme="minorHAnsi" w:eastAsia="Lucida Sans Unicode" w:hAnsiTheme="minorHAnsi"/>
          <w:sz w:val="24"/>
          <w:szCs w:val="24"/>
        </w:rPr>
        <w:t>W związku z brakiem możliwości jednoznacznego określenia przedmiotu zamówienia pod względem ilościowym, Zamawiający przewiduje wykorzystanie prawa o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pcji.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Przewidując prawo opcji </w:t>
      </w:r>
      <w:r w:rsidRPr="00746E93">
        <w:rPr>
          <w:rFonts w:asciiTheme="minorHAnsi" w:eastAsia="Lucida Sans Unicode" w:hAnsiTheme="minorHAnsi"/>
          <w:sz w:val="24"/>
          <w:szCs w:val="24"/>
        </w:rPr>
        <w:t>Zamawiającemu przysługuje prawo do zwiększenia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 lub zmniejszenia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 zamówienia, na podstawie  formularza rzeczowo – cenowego</w:t>
      </w:r>
      <w:r w:rsidRPr="00746E93">
        <w:rPr>
          <w:rFonts w:asciiTheme="minorHAnsi" w:eastAsia="Lucida Sans Unicode" w:hAnsiTheme="minorHAnsi"/>
          <w:sz w:val="24"/>
          <w:szCs w:val="24"/>
        </w:rPr>
        <w:t>, po cenach w nim podanych. Zamawiający będzie mógł korzystać z prawa opc</w:t>
      </w:r>
      <w:r w:rsidR="009D7A01">
        <w:rPr>
          <w:rFonts w:asciiTheme="minorHAnsi" w:eastAsia="Lucida Sans Unicode" w:hAnsiTheme="minorHAnsi"/>
          <w:sz w:val="24"/>
          <w:szCs w:val="24"/>
        </w:rPr>
        <w:t xml:space="preserve">ji </w:t>
      </w:r>
      <w:r w:rsidRPr="00746E93">
        <w:rPr>
          <w:rFonts w:asciiTheme="minorHAnsi" w:eastAsia="Lucida Sans Unicode" w:hAnsiTheme="minorHAnsi"/>
          <w:sz w:val="24"/>
          <w:szCs w:val="24"/>
        </w:rPr>
        <w:t>przez cały okres trwania umowy.</w:t>
      </w:r>
    </w:p>
    <w:p w14:paraId="2D52EF48" w14:textId="5B4BC16B" w:rsidR="0078384E" w:rsidRPr="00B757EA" w:rsidRDefault="00151DAB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Wymagany termin realizacji p</w:t>
      </w:r>
      <w:r w:rsidR="0078384E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rzedmiotu zamówienia: 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do 17.12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.2021r.</w:t>
      </w:r>
    </w:p>
    <w:p w14:paraId="323FD9B5" w14:textId="43DC9CE8" w:rsidR="00151DAB" w:rsidRPr="00C37E29" w:rsidRDefault="008F467C" w:rsidP="00B757EA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hAnsiTheme="minorHAnsi"/>
          <w:b/>
          <w:sz w:val="24"/>
          <w:szCs w:val="24"/>
        </w:rPr>
        <w:t>Informacja</w:t>
      </w:r>
      <w:r w:rsidR="00151DAB" w:rsidRPr="00C37E29">
        <w:rPr>
          <w:rFonts w:asciiTheme="minorHAnsi" w:hAnsi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C37E29">
        <w:rPr>
          <w:rFonts w:asciiTheme="minorHAnsi" w:hAnsiTheme="minorHAnsi"/>
          <w:b/>
          <w:strike/>
          <w:sz w:val="24"/>
          <w:szCs w:val="24"/>
        </w:rPr>
        <w:t>TAK</w:t>
      </w:r>
      <w:r w:rsidR="00151DAB" w:rsidRPr="00C37E29">
        <w:rPr>
          <w:rFonts w:asciiTheme="minorHAnsi" w:hAnsiTheme="minorHAnsi"/>
          <w:b/>
          <w:sz w:val="24"/>
          <w:szCs w:val="24"/>
        </w:rPr>
        <w:t>/</w:t>
      </w:r>
      <w:r w:rsidR="00151DAB" w:rsidRPr="00C37E29">
        <w:rPr>
          <w:rFonts w:asciiTheme="minorHAnsi" w:hAnsiTheme="minorHAnsi"/>
          <w:sz w:val="24"/>
          <w:szCs w:val="24"/>
        </w:rPr>
        <w:t>NIE</w:t>
      </w:r>
    </w:p>
    <w:p w14:paraId="4A66E1E7" w14:textId="77777777" w:rsidR="00A5059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mi 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 xml:space="preserve">kryteriami:  </w:t>
      </w:r>
    </w:p>
    <w:p w14:paraId="568FB065" w14:textId="517E4829" w:rsidR="00151DAB" w:rsidRPr="00C37E29" w:rsidRDefault="00A5059B" w:rsidP="00096CD2">
      <w:pPr>
        <w:pStyle w:val="Akapitzlist"/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C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zaparafowany wzór umowy,</w:t>
      </w:r>
    </w:p>
    <w:p w14:paraId="268D644D" w14:textId="2BD2CF31" w:rsidR="00151DAB" w:rsidRPr="00C37E29" w:rsidRDefault="00151DAB" w:rsidP="00B757EA">
      <w:pPr>
        <w:pStyle w:val="Akapitzlist"/>
        <w:numPr>
          <w:ilvl w:val="1"/>
          <w:numId w:val="3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powinna zawierać:</w:t>
      </w:r>
    </w:p>
    <w:p w14:paraId="521C2011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strike/>
          <w:color w:val="000000"/>
          <w:sz w:val="24"/>
          <w:szCs w:val="24"/>
        </w:rPr>
        <w:t>wartość dostawy* /usługi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*/</w:t>
      </w: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roboty budowlanej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 określoną w oparciu o przedmiot zamówienia,</w:t>
      </w:r>
    </w:p>
    <w:p w14:paraId="1C0708DD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przygotowania oferty:</w:t>
      </w:r>
    </w:p>
    <w:p w14:paraId="01A36163" w14:textId="24FF4212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Ofertę należy złożyć w nieprzejrzystej i zamkniętej kopercie</w:t>
      </w:r>
      <w:r w:rsidRPr="00C37E29">
        <w:rPr>
          <w:rFonts w:asciiTheme="minorHAnsi" w:eastAsia="Calibri" w:hAnsiTheme="minorHAnsi"/>
          <w:color w:val="FF0000"/>
          <w:sz w:val="24"/>
          <w:szCs w:val="24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z do</w:t>
      </w:r>
      <w:r w:rsidR="00FC2053" w:rsidRPr="00C37E29">
        <w:rPr>
          <w:rFonts w:asciiTheme="minorHAnsi" w:eastAsia="Calibri" w:hAnsiTheme="minorHAnsi"/>
          <w:sz w:val="24"/>
          <w:szCs w:val="24"/>
        </w:rPr>
        <w:t xml:space="preserve">piskiem: </w:t>
      </w:r>
      <w:r w:rsidR="004A3ED8" w:rsidRPr="00C37E29">
        <w:rPr>
          <w:rFonts w:asciiTheme="minorHAnsi" w:hAnsiTheme="minorHAnsi" w:cs="Calibri"/>
          <w:sz w:val="24"/>
          <w:szCs w:val="24"/>
        </w:rPr>
        <w:t>„</w:t>
      </w:r>
      <w:r w:rsidR="00D575E1" w:rsidRPr="00C37E29">
        <w:rPr>
          <w:rFonts w:asciiTheme="minorHAnsi" w:hAnsiTheme="minorHAnsi" w:cs="Calibri"/>
          <w:sz w:val="24"/>
          <w:szCs w:val="24"/>
        </w:rPr>
        <w:t>Bieżące utrzymanie dróg i placów na terenie Gminy Nowa Ruda</w:t>
      </w:r>
      <w:r w:rsidR="009B484D" w:rsidRPr="00C37E29">
        <w:rPr>
          <w:rFonts w:asciiTheme="minorHAnsi" w:hAnsiTheme="minorHAnsi" w:cs="Calibri"/>
          <w:kern w:val="0"/>
          <w:sz w:val="24"/>
          <w:szCs w:val="24"/>
        </w:rPr>
        <w:t>”</w:t>
      </w:r>
      <w:r w:rsidR="00FC2053" w:rsidRPr="00C37E29">
        <w:rPr>
          <w:rFonts w:asciiTheme="minorHAnsi" w:hAnsiTheme="minorHAnsi" w:cs="Times New Roman"/>
          <w:color w:val="000000"/>
          <w:sz w:val="24"/>
          <w:szCs w:val="24"/>
          <w:lang w:eastAsia="pl-PL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bezpośrednio w siedzibie Zamawiającego lub przesłać e-mailem na adres: sekretariat@gmina.nowaruda.pl*.</w:t>
      </w:r>
    </w:p>
    <w:p w14:paraId="0549CA1F" w14:textId="6E9C5689" w:rsidR="00AA2DAD" w:rsidRPr="00C37E29" w:rsidRDefault="00151DAB" w:rsidP="007B1E71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). *</w:t>
      </w:r>
    </w:p>
    <w:p w14:paraId="523324E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złożenia oferty:</w:t>
      </w:r>
    </w:p>
    <w:p w14:paraId="0F1B43D4" w14:textId="5C34C334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Ofertę należy </w:t>
      </w:r>
      <w:r w:rsidR="00F21F33" w:rsidRPr="00C37E29">
        <w:rPr>
          <w:rFonts w:asciiTheme="minorHAnsi" w:eastAsia="Calibri" w:hAnsiTheme="minorHAnsi"/>
          <w:color w:val="000000"/>
          <w:sz w:val="24"/>
          <w:szCs w:val="24"/>
        </w:rPr>
        <w:t>złożyć w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 terminie do dnia 20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.07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.2021</w:t>
      </w:r>
      <w:r w:rsidR="004A3ED8" w:rsidRPr="00C37E29">
        <w:rPr>
          <w:rFonts w:asciiTheme="minorHAnsi" w:eastAsia="Calibri" w:hAnsiTheme="minorHAnsi"/>
          <w:color w:val="000000"/>
          <w:sz w:val="24"/>
          <w:szCs w:val="24"/>
        </w:rPr>
        <w:t>r. do godz. 10:00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Zamawiającego (57-400 Nowa Ruda, ul. Niepodległości 2) lub wysyłając na adres mailowy: sekretariat@gmina.nowaruda.pl*.</w:t>
      </w:r>
    </w:p>
    <w:p w14:paraId="2405DF4E" w14:textId="77777777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otwarcia oferty:</w:t>
      </w:r>
    </w:p>
    <w:p w14:paraId="119FC3BD" w14:textId="759E384D" w:rsidR="00151DAB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Otwarcie złoż</w:t>
      </w:r>
      <w:r w:rsidR="009B484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onych ofert nastąpi w 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>dniu 20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.07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.2021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r., o godz.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10:30 w siedzibie Zamawiającego (57-400 Nowa Ruda, ul. Niepodległości 2).</w:t>
      </w:r>
    </w:p>
    <w:p w14:paraId="3924D3D8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>Osobami uprawnionymi do kontaktów z Wykonawcami są:</w:t>
      </w:r>
    </w:p>
    <w:p w14:paraId="54DFE96C" w14:textId="46D083DA" w:rsidR="00151DAB" w:rsidRPr="00C37E29" w:rsidRDefault="00AE1AFF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Paweł Rogóż, 74 872 09 41</w:t>
      </w:r>
      <w:r w:rsidR="00DE00CE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, </w:t>
      </w:r>
      <w:hyperlink r:id="rId5" w:history="1">
        <w:r w:rsidR="00DE00CE" w:rsidRPr="00C37E29">
          <w:rPr>
            <w:rStyle w:val="Hipercze"/>
            <w:rFonts w:asciiTheme="minorHAnsi" w:eastAsia="Calibri" w:hAnsiTheme="minorHAnsi"/>
            <w:sz w:val="24"/>
            <w:szCs w:val="24"/>
          </w:rPr>
          <w:t>progoz@gmina.nowaruda.pl</w:t>
        </w:r>
      </w:hyperlink>
    </w:p>
    <w:p w14:paraId="64E73B18" w14:textId="3D4E8868" w:rsidR="00DE00CE" w:rsidRPr="00C37E29" w:rsidRDefault="00DE00CE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Tomasz Zieliński, 74 872 09 40, </w:t>
      </w:r>
      <w:hyperlink r:id="rId6" w:history="1">
        <w:r w:rsidR="002668E3" w:rsidRPr="00C37E29">
          <w:rPr>
            <w:rStyle w:val="Hipercze"/>
            <w:rFonts w:asciiTheme="minorHAnsi" w:eastAsia="Calibri" w:hAnsiTheme="minorHAnsi"/>
            <w:sz w:val="24"/>
            <w:szCs w:val="24"/>
          </w:rPr>
          <w:t>tomek.zielinski@gmina.nowaruda.pl</w:t>
        </w:r>
      </w:hyperlink>
      <w:r w:rsidR="002668E3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</w:p>
    <w:p w14:paraId="2D0AB9EA" w14:textId="77777777" w:rsidR="00151DAB" w:rsidRPr="00C37E29" w:rsidRDefault="00151DAB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Informacje dotyczące zawierania umowy.</w:t>
      </w:r>
    </w:p>
    <w:p w14:paraId="4105A206" w14:textId="29D205B6" w:rsidR="002034FF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cenowej. *</w:t>
      </w:r>
    </w:p>
    <w:p w14:paraId="600B9620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378B372C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24338546" w14:textId="33EE03C2" w:rsidR="00276C58" w:rsidRPr="00C37E29" w:rsidRDefault="002034F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Nowa </w:t>
      </w:r>
      <w:r w:rsidR="00016D30" w:rsidRPr="00C37E29">
        <w:rPr>
          <w:rFonts w:asciiTheme="minorHAnsi" w:eastAsia="Calibri" w:hAnsiTheme="minorHAnsi"/>
          <w:color w:val="000000"/>
          <w:sz w:val="24"/>
          <w:szCs w:val="24"/>
        </w:rPr>
        <w:t>Ruda, dnia 12</w:t>
      </w:r>
      <w:r w:rsidR="006B6227" w:rsidRPr="00C37E29">
        <w:rPr>
          <w:rFonts w:asciiTheme="minorHAnsi" w:eastAsia="Calibri" w:hAnsiTheme="minorHAnsi"/>
          <w:color w:val="000000"/>
          <w:sz w:val="24"/>
          <w:szCs w:val="24"/>
        </w:rPr>
        <w:t>.07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.2021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r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.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ab/>
      </w:r>
      <w:r w:rsidR="000F1DEE">
        <w:rPr>
          <w:rFonts w:asciiTheme="minorHAnsi" w:eastAsia="Calibri" w:hAnsiTheme="minorHAnsi"/>
          <w:color w:val="000000"/>
          <w:sz w:val="24"/>
          <w:szCs w:val="24"/>
        </w:rPr>
        <w:t>/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Anna Zawiślak –</w:t>
      </w:r>
      <w:r w:rsidR="000F1DEE">
        <w:rPr>
          <w:rFonts w:asciiTheme="minorHAnsi" w:eastAsia="Calibri" w:hAnsiTheme="minorHAnsi"/>
          <w:color w:val="000000"/>
          <w:sz w:val="24"/>
          <w:szCs w:val="24"/>
        </w:rPr>
        <w:t xml:space="preserve"> Zastępca Wójta Gminy Nowa Ruda/</w:t>
      </w:r>
      <w:r w:rsidR="003140BF" w:rsidRPr="00C37E29">
        <w:rPr>
          <w:rFonts w:asciiTheme="minorHAnsi" w:eastAsia="Calibri" w:hAnsiTheme="minorHAnsi"/>
          <w:color w:val="000000"/>
          <w:sz w:val="24"/>
          <w:szCs w:val="24"/>
        </w:rPr>
        <w:tab/>
      </w:r>
      <w:r w:rsidR="003140BF" w:rsidRPr="00C37E29">
        <w:rPr>
          <w:rFonts w:asciiTheme="minorHAnsi" w:eastAsia="Calibri" w:hAnsiTheme="minorHAnsi"/>
          <w:color w:val="000000"/>
          <w:sz w:val="24"/>
          <w:szCs w:val="24"/>
        </w:rPr>
        <w:tab/>
        <w:t xml:space="preserve"> </w:t>
      </w:r>
    </w:p>
    <w:p w14:paraId="5D40BAA2" w14:textId="77777777" w:rsidR="005A2037" w:rsidRPr="00C37E29" w:rsidRDefault="005A2037" w:rsidP="002034F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1063974" w14:textId="2D157A05" w:rsidR="00151DAB" w:rsidRPr="00C37E29" w:rsidRDefault="00151DAB" w:rsidP="003621C9">
      <w:pPr>
        <w:spacing w:before="240"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* niepotrzebne skreślić/wpisywać, jeżeli dotyczy</w:t>
      </w:r>
      <w:bookmarkStart w:id="0" w:name="_GoBack"/>
      <w:bookmarkEnd w:id="0"/>
    </w:p>
    <w:sectPr w:rsidR="00151DAB" w:rsidRPr="00C3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2A13"/>
    <w:multiLevelType w:val="multilevel"/>
    <w:tmpl w:val="9BA6CC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49FD38EB"/>
    <w:multiLevelType w:val="hybridMultilevel"/>
    <w:tmpl w:val="9C1C806C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B0662"/>
    <w:multiLevelType w:val="multilevel"/>
    <w:tmpl w:val="0AA25FA6"/>
    <w:styleLink w:val="WW8Num30"/>
    <w:lvl w:ilvl="0">
      <w:start w:val="1"/>
      <w:numFmt w:val="decimal"/>
      <w:lvlText w:val="%1."/>
      <w:lvlJc w:val="left"/>
      <w:rPr>
        <w:rFonts w:ascii="Verdana" w:hAnsi="Verdana"/>
        <w:b w:val="0"/>
        <w:bCs w:val="0"/>
        <w:sz w:val="20"/>
      </w:rPr>
    </w:lvl>
    <w:lvl w:ilvl="1">
      <w:start w:val="1"/>
      <w:numFmt w:val="decimal"/>
      <w:lvlText w:val="%2."/>
      <w:lvlJc w:val="left"/>
      <w:rPr>
        <w:rFonts w:ascii="Verdana" w:hAnsi="Verdana"/>
        <w:b w:val="0"/>
        <w:bCs w:val="0"/>
        <w:sz w:val="20"/>
      </w:rPr>
    </w:lvl>
    <w:lvl w:ilvl="2">
      <w:start w:val="1"/>
      <w:numFmt w:val="decimal"/>
      <w:lvlText w:val="%3."/>
      <w:lvlJc w:val="left"/>
      <w:rPr>
        <w:rFonts w:ascii="Verdana" w:hAnsi="Verdana"/>
        <w:b w:val="0"/>
        <w:bCs w:val="0"/>
        <w:sz w:val="20"/>
      </w:rPr>
    </w:lvl>
    <w:lvl w:ilvl="3">
      <w:start w:val="1"/>
      <w:numFmt w:val="decimal"/>
      <w:lvlText w:val="%4."/>
      <w:lvlJc w:val="left"/>
      <w:rPr>
        <w:rFonts w:ascii="Verdana" w:hAnsi="Verdana"/>
        <w:b w:val="0"/>
        <w:bCs w:val="0"/>
        <w:sz w:val="20"/>
      </w:rPr>
    </w:lvl>
    <w:lvl w:ilvl="4">
      <w:start w:val="1"/>
      <w:numFmt w:val="decimal"/>
      <w:lvlText w:val="%5."/>
      <w:lvlJc w:val="left"/>
      <w:rPr>
        <w:rFonts w:ascii="Verdana" w:hAnsi="Verdana"/>
        <w:b w:val="0"/>
        <w:bCs w:val="0"/>
        <w:sz w:val="20"/>
      </w:rPr>
    </w:lvl>
    <w:lvl w:ilvl="5">
      <w:start w:val="1"/>
      <w:numFmt w:val="decimal"/>
      <w:lvlText w:val="%6."/>
      <w:lvlJc w:val="left"/>
      <w:rPr>
        <w:rFonts w:ascii="Verdana" w:hAnsi="Verdana"/>
        <w:b w:val="0"/>
        <w:bCs w:val="0"/>
        <w:sz w:val="20"/>
      </w:rPr>
    </w:lvl>
    <w:lvl w:ilvl="6">
      <w:start w:val="1"/>
      <w:numFmt w:val="decimal"/>
      <w:lvlText w:val="%7."/>
      <w:lvlJc w:val="left"/>
      <w:rPr>
        <w:rFonts w:ascii="Verdana" w:hAnsi="Verdana"/>
        <w:b w:val="0"/>
        <w:bCs w:val="0"/>
        <w:sz w:val="20"/>
      </w:rPr>
    </w:lvl>
    <w:lvl w:ilvl="7">
      <w:start w:val="1"/>
      <w:numFmt w:val="decimal"/>
      <w:lvlText w:val="%8."/>
      <w:lvlJc w:val="left"/>
      <w:rPr>
        <w:rFonts w:ascii="Verdana" w:hAnsi="Verdana"/>
        <w:b w:val="0"/>
        <w:bCs w:val="0"/>
        <w:sz w:val="20"/>
      </w:rPr>
    </w:lvl>
    <w:lvl w:ilvl="8">
      <w:start w:val="1"/>
      <w:numFmt w:val="decimal"/>
      <w:lvlText w:val="%9."/>
      <w:lvlJc w:val="left"/>
      <w:rPr>
        <w:rFonts w:ascii="Verdana" w:hAnsi="Verdana"/>
        <w:b w:val="0"/>
        <w:bCs w:val="0"/>
        <w:sz w:val="20"/>
      </w:rPr>
    </w:lvl>
  </w:abstractNum>
  <w:abstractNum w:abstractNumId="8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233D6"/>
    <w:multiLevelType w:val="multilevel"/>
    <w:tmpl w:val="A52E6C3A"/>
    <w:styleLink w:val="WW8Num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AB"/>
    <w:rsid w:val="00005BF6"/>
    <w:rsid w:val="00014D8B"/>
    <w:rsid w:val="00016D30"/>
    <w:rsid w:val="0001734C"/>
    <w:rsid w:val="00031D3B"/>
    <w:rsid w:val="000552FB"/>
    <w:rsid w:val="000705A4"/>
    <w:rsid w:val="000947F7"/>
    <w:rsid w:val="00096CD2"/>
    <w:rsid w:val="000B1765"/>
    <w:rsid w:val="000E7B1E"/>
    <w:rsid w:val="000F1C08"/>
    <w:rsid w:val="000F1DEE"/>
    <w:rsid w:val="00120866"/>
    <w:rsid w:val="00132C1B"/>
    <w:rsid w:val="00151DAB"/>
    <w:rsid w:val="001A3B31"/>
    <w:rsid w:val="001A7962"/>
    <w:rsid w:val="001E02DC"/>
    <w:rsid w:val="001E4301"/>
    <w:rsid w:val="001F08DF"/>
    <w:rsid w:val="002034FF"/>
    <w:rsid w:val="002668E3"/>
    <w:rsid w:val="00276C58"/>
    <w:rsid w:val="0029313D"/>
    <w:rsid w:val="002A03D8"/>
    <w:rsid w:val="002A0658"/>
    <w:rsid w:val="00311A40"/>
    <w:rsid w:val="003140BF"/>
    <w:rsid w:val="00341E7D"/>
    <w:rsid w:val="003621C9"/>
    <w:rsid w:val="003A1D84"/>
    <w:rsid w:val="003B0DE8"/>
    <w:rsid w:val="003B2D3F"/>
    <w:rsid w:val="003D1BC9"/>
    <w:rsid w:val="00403003"/>
    <w:rsid w:val="00424546"/>
    <w:rsid w:val="00462366"/>
    <w:rsid w:val="00473B06"/>
    <w:rsid w:val="00484AF9"/>
    <w:rsid w:val="00496CA7"/>
    <w:rsid w:val="004A3ED8"/>
    <w:rsid w:val="004C60E7"/>
    <w:rsid w:val="004D08B3"/>
    <w:rsid w:val="004D6A8A"/>
    <w:rsid w:val="00556911"/>
    <w:rsid w:val="00567AD0"/>
    <w:rsid w:val="005971E3"/>
    <w:rsid w:val="005A2037"/>
    <w:rsid w:val="005A7457"/>
    <w:rsid w:val="005C303D"/>
    <w:rsid w:val="005D34AF"/>
    <w:rsid w:val="005F3181"/>
    <w:rsid w:val="005F46AD"/>
    <w:rsid w:val="00613A0F"/>
    <w:rsid w:val="00632E0C"/>
    <w:rsid w:val="00642174"/>
    <w:rsid w:val="006564F4"/>
    <w:rsid w:val="006B6227"/>
    <w:rsid w:val="006E05CF"/>
    <w:rsid w:val="0072740D"/>
    <w:rsid w:val="00746E93"/>
    <w:rsid w:val="00761AD8"/>
    <w:rsid w:val="0078384E"/>
    <w:rsid w:val="007B1E71"/>
    <w:rsid w:val="008755D5"/>
    <w:rsid w:val="008C6F1F"/>
    <w:rsid w:val="008F467C"/>
    <w:rsid w:val="0097056B"/>
    <w:rsid w:val="00972E21"/>
    <w:rsid w:val="009B484D"/>
    <w:rsid w:val="009C3234"/>
    <w:rsid w:val="009D616C"/>
    <w:rsid w:val="009D7A01"/>
    <w:rsid w:val="009E4E22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757EA"/>
    <w:rsid w:val="00B823EE"/>
    <w:rsid w:val="00B904DD"/>
    <w:rsid w:val="00B955AB"/>
    <w:rsid w:val="00BF7FD9"/>
    <w:rsid w:val="00C00115"/>
    <w:rsid w:val="00C1381E"/>
    <w:rsid w:val="00C36912"/>
    <w:rsid w:val="00C37E29"/>
    <w:rsid w:val="00C43C3D"/>
    <w:rsid w:val="00C457DB"/>
    <w:rsid w:val="00C45EC3"/>
    <w:rsid w:val="00C572B6"/>
    <w:rsid w:val="00CE15C1"/>
    <w:rsid w:val="00CE39AE"/>
    <w:rsid w:val="00CE3D0A"/>
    <w:rsid w:val="00CE4EE0"/>
    <w:rsid w:val="00D142D7"/>
    <w:rsid w:val="00D31462"/>
    <w:rsid w:val="00D32072"/>
    <w:rsid w:val="00D51D70"/>
    <w:rsid w:val="00D56D0D"/>
    <w:rsid w:val="00D575E1"/>
    <w:rsid w:val="00D6198D"/>
    <w:rsid w:val="00D8298D"/>
    <w:rsid w:val="00DE00CE"/>
    <w:rsid w:val="00DF2677"/>
    <w:rsid w:val="00EE1D0A"/>
    <w:rsid w:val="00EF1EE2"/>
    <w:rsid w:val="00F0428C"/>
    <w:rsid w:val="00F155B5"/>
    <w:rsid w:val="00F21F33"/>
    <w:rsid w:val="00F3075E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8Num29">
    <w:name w:val="WW8Num29"/>
    <w:basedOn w:val="Bezlisty"/>
    <w:rsid w:val="00C37E29"/>
    <w:pPr>
      <w:numPr>
        <w:numId w:val="8"/>
      </w:numPr>
    </w:pPr>
  </w:style>
  <w:style w:type="numbering" w:customStyle="1" w:styleId="WW8Num30">
    <w:name w:val="WW8Num30"/>
    <w:basedOn w:val="Bezlisty"/>
    <w:rsid w:val="00C37E2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ek.zielinski@gmina.nowaruda.pl" TargetMode="External"/><Relationship Id="rId5" Type="http://schemas.openxmlformats.org/officeDocument/2006/relationships/hyperlink" Target="mailto:progoz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uzytkownik2</cp:lastModifiedBy>
  <cp:revision>4</cp:revision>
  <cp:lastPrinted>2021-07-13T10:41:00Z</cp:lastPrinted>
  <dcterms:created xsi:type="dcterms:W3CDTF">2021-07-13T10:41:00Z</dcterms:created>
  <dcterms:modified xsi:type="dcterms:W3CDTF">2021-07-13T10:48:00Z</dcterms:modified>
</cp:coreProperties>
</file>