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Nowa Ruda, dnia 03.11.2021 r.</w:t>
      </w:r>
    </w:p>
    <w:p>
      <w:pPr>
        <w:pStyle w:val="Normal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OSOOC.210.9.2021</w:t>
      </w:r>
    </w:p>
    <w:p>
      <w:pPr>
        <w:pStyle w:val="Normal"/>
        <w:rPr>
          <w:rFonts w:ascii="Calibri" w:hAnsi="Calibri" w:cs="Calibri" w:asciiTheme="minorHAnsi" w:cstheme="minorHAnsi" w:hAnsiTheme="minorHAnsi"/>
          <w:b/>
          <w:b/>
          <w:sz w:val="24"/>
          <w:szCs w:val="24"/>
          <w:lang w:eastAsia="ar-SA"/>
        </w:rPr>
      </w:pPr>
      <w:r>
        <w:rPr>
          <w:rFonts w:cs="Calibri" w:cstheme="minorHAnsi"/>
          <w:b/>
          <w:sz w:val="24"/>
          <w:szCs w:val="24"/>
          <w:lang w:eastAsia="ar-SA"/>
        </w:rPr>
      </w:r>
    </w:p>
    <w:p>
      <w:pPr>
        <w:pStyle w:val="Nagwek1"/>
        <w:rPr>
          <w:lang w:eastAsia="ar-SA"/>
        </w:rPr>
      </w:pPr>
      <w:r>
        <w:rPr>
          <w:lang w:eastAsia="ar-SA"/>
        </w:rPr>
        <w:t>Informacja o ilości kandydatów spełniających wymogi formalne</w:t>
      </w:r>
    </w:p>
    <w:p>
      <w:pPr>
        <w:pStyle w:val="Nagwek1"/>
        <w:rPr>
          <w:lang w:eastAsia="ar-SA"/>
        </w:rPr>
      </w:pPr>
      <w:r>
        <w:rPr>
          <w:lang w:eastAsia="ar-SA"/>
        </w:rPr>
        <w:t>w ogłoszonym naborze na stanowisko:</w:t>
      </w:r>
    </w:p>
    <w:p>
      <w:pPr>
        <w:pStyle w:val="Nagwek1"/>
        <w:rPr/>
      </w:pPr>
      <w:r>
        <w:rPr>
          <w:rFonts w:eastAsia="Times New Roman"/>
          <w:bCs/>
          <w:color w:val="000000"/>
          <w:lang w:eastAsia="pl-PL"/>
        </w:rPr>
        <w:t>inspektor ds. ochrony środowiska, gospodarki komunalnej i leśnictwa w Urzędzie Gminy Nowa Ruda</w:t>
      </w:r>
    </w:p>
    <w:p>
      <w:pPr>
        <w:pStyle w:val="Standard"/>
        <w:jc w:val="center"/>
        <w:rPr>
          <w:rFonts w:ascii="Calibri" w:hAnsi="Calibri" w:cs="Calibri" w:asciiTheme="minorHAnsi" w:cstheme="minorHAnsi" w:hAnsiTheme="minorHAnsi"/>
          <w:b/>
          <w:b/>
          <w:bCs/>
        </w:rPr>
      </w:pPr>
      <w:r>
        <w:rPr>
          <w:rFonts w:cs="Calibri" w:cstheme="minorHAnsi" w:ascii="Calibri" w:hAnsi="Calibri"/>
          <w:b/>
          <w:bCs/>
        </w:rPr>
      </w:r>
    </w:p>
    <w:p>
      <w:pPr>
        <w:pStyle w:val="Normal"/>
        <w:spacing w:lineRule="auto" w:line="480" w:before="0" w:after="0"/>
        <w:rPr>
          <w:rFonts w:ascii="Calibri" w:hAnsi="Calibri" w:cs="Calibri" w:asciiTheme="minorHAnsi" w:cstheme="minorHAnsi" w:hAnsiTheme="minorHAnsi"/>
          <w:sz w:val="24"/>
          <w:szCs w:val="24"/>
          <w:lang w:eastAsia="ar-SA"/>
        </w:rPr>
      </w:pPr>
      <w:r>
        <w:rPr>
          <w:rFonts w:cs="Calibri" w:cstheme="minorHAnsi"/>
          <w:sz w:val="24"/>
          <w:szCs w:val="24"/>
          <w:lang w:eastAsia="ar-SA"/>
        </w:rPr>
        <w:t>Informuję, że oferty na ogłoszony nabór złożył 1 kandydat.</w:t>
        <w:br/>
        <w:t>W wyniku przeglądu i oceny ofert pod kątem spełniania wymogów formalnych stwierdzono,</w:t>
      </w:r>
    </w:p>
    <w:p>
      <w:pPr>
        <w:pStyle w:val="Normal"/>
        <w:spacing w:lineRule="auto" w:line="480" w:before="0" w:after="0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iż  do następnego etapu naboru zakwalifikowało się 1  kandydat.</w:t>
      </w:r>
    </w:p>
    <w:p>
      <w:pPr>
        <w:pStyle w:val="Normal"/>
        <w:spacing w:lineRule="auto" w:line="480" w:before="0" w:after="0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Rozmowa  kwalifikacyjna  odbędzie  się w dniu 08 listopada 2021 roku - godz. 9.00</w:t>
        <w:br/>
        <w:t xml:space="preserve"> w Urzędzie Gminy Nowa Ruda ul. Niepodległości  2 , pokój nr 11.</w:t>
      </w:r>
    </w:p>
    <w:p>
      <w:pPr>
        <w:pStyle w:val="Normal"/>
        <w:spacing w:lineRule="auto" w:line="480" w:before="0" w:after="0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</w:r>
    </w:p>
    <w:p>
      <w:pPr>
        <w:pStyle w:val="Normal"/>
        <w:spacing w:lineRule="auto" w:line="480" w:before="0" w:after="0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</w:r>
    </w:p>
    <w:p>
      <w:pPr>
        <w:pStyle w:val="Normal"/>
        <w:spacing w:lineRule="auto" w:line="360" w:before="720" w:after="200"/>
        <w:ind w:left="4253" w:hanging="0"/>
        <w:rPr>
          <w:rFonts w:cs="Calibri" w:cstheme="minorHAnsi"/>
          <w:sz w:val="24"/>
          <w:szCs w:val="24"/>
          <w:lang w:eastAsia="pl-PL"/>
        </w:rPr>
      </w:pPr>
      <w:r>
        <w:rPr>
          <w:rFonts w:cs="Calibri" w:cstheme="minorHAnsi"/>
          <w:sz w:val="24"/>
          <w:szCs w:val="24"/>
          <w:lang w:eastAsia="pl-PL"/>
        </w:rPr>
        <w:t>/Przewodniczący Komisji Rekrutacyjnej</w:t>
        <w:br/>
        <w:t>Z-ca Wójta Gminy Nowa Ruda Anna Zawiślak/</w:t>
      </w:r>
    </w:p>
    <w:p>
      <w:pPr>
        <w:pStyle w:val="Normal"/>
        <w:spacing w:lineRule="auto" w:line="360" w:before="720" w:after="200"/>
        <w:ind w:left="4253" w:hanging="0"/>
        <w:rPr>
          <w:rFonts w:cs="Calibri" w:cstheme="minorHAnsi"/>
          <w:sz w:val="24"/>
          <w:szCs w:val="24"/>
          <w:lang w:eastAsia="pl-PL"/>
        </w:rPr>
      </w:pPr>
      <w:r>
        <w:rPr>
          <w:rFonts w:cs="Calibri" w:cstheme="minorHAnsi"/>
          <w:sz w:val="24"/>
          <w:szCs w:val="24"/>
          <w:lang w:eastAsia="pl-PL"/>
        </w:rPr>
      </w:r>
    </w:p>
    <w:p>
      <w:pPr>
        <w:pStyle w:val="Normal"/>
        <w:spacing w:lineRule="auto" w:line="480" w:before="0" w:after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360" w:before="720" w:after="200"/>
        <w:ind w:left="4253" w:hanging="0"/>
        <w:rPr>
          <w:rFonts w:cs="Calibri" w:cstheme="minorHAnsi"/>
          <w:sz w:val="24"/>
          <w:szCs w:val="24"/>
          <w:lang w:eastAsia="pl-PL"/>
        </w:rPr>
      </w:pPr>
      <w:r>
        <w:rPr>
          <w:rFonts w:cs="Calibri" w:cstheme="minorHAnsi"/>
          <w:sz w:val="24"/>
          <w:szCs w:val="24"/>
          <w:lang w:eastAsia="pl-PL"/>
        </w:rPr>
        <w:t xml:space="preserve">  </w:t>
      </w:r>
    </w:p>
    <w:p>
      <w:pPr>
        <w:pStyle w:val="Normal"/>
        <w:spacing w:before="0" w:after="200"/>
        <w:ind w:left="5103" w:hanging="0"/>
        <w:rPr>
          <w:rFonts w:ascii="Calibri" w:hAnsi="Calibri" w:cs="Calibri" w:asciiTheme="minorHAnsi" w:cstheme="minorHAnsi" w:hAnsiTheme="minorHAnsi"/>
          <w:sz w:val="24"/>
          <w:szCs w:val="24"/>
          <w:lang w:eastAsia="pl-PL"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22116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10094c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Znak" w:customStyle="1">
    <w:name w:val="Tekst podstawowy Znak"/>
    <w:basedOn w:val="DefaultParagraphFont"/>
    <w:link w:val="Tekstpodstawowy"/>
    <w:uiPriority w:val="99"/>
    <w:qFormat/>
    <w:rsid w:val="00a22116"/>
    <w:rPr>
      <w:rFonts w:ascii="Times New Roman" w:hAnsi="Times New Roman" w:eastAsia="Times New Roman" w:cs="Times New Roman"/>
      <w:sz w:val="28"/>
      <w:szCs w:val="20"/>
      <w:lang w:eastAsia="pl-PL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6d3c27"/>
    <w:rPr>
      <w:rFonts w:ascii="Segoe UI" w:hAnsi="Segoe UI" w:eastAsia="Calibri" w:cs="Segoe UI"/>
      <w:sz w:val="18"/>
      <w:szCs w:val="18"/>
    </w:rPr>
  </w:style>
  <w:style w:type="character" w:styleId="Nagwek1Znak" w:customStyle="1">
    <w:name w:val="Nagłówek 1 Znak"/>
    <w:basedOn w:val="DefaultParagraphFont"/>
    <w:link w:val="Nagwek1"/>
    <w:uiPriority w:val="9"/>
    <w:qFormat/>
    <w:rsid w:val="0010094c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uiPriority w:val="99"/>
    <w:unhideWhenUsed/>
    <w:rsid w:val="00a22116"/>
    <w:pPr>
      <w:suppressAutoHyphens w:val="true"/>
      <w:spacing w:lineRule="auto" w:line="240" w:before="0" w:after="0"/>
    </w:pPr>
    <w:rPr>
      <w:rFonts w:ascii="Times New Roman" w:hAnsi="Times New Roman" w:eastAsia="Times New Roman"/>
      <w:sz w:val="28"/>
      <w:szCs w:val="20"/>
      <w:lang w:eastAsia="pl-PL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Tekstpodstawowy21" w:customStyle="1">
    <w:name w:val="Tekst podstawowy 21"/>
    <w:basedOn w:val="Normal"/>
    <w:uiPriority w:val="99"/>
    <w:semiHidden/>
    <w:qFormat/>
    <w:rsid w:val="00a22116"/>
    <w:pPr>
      <w:suppressAutoHyphens w:val="true"/>
      <w:spacing w:lineRule="auto" w:line="240" w:before="0" w:after="0"/>
    </w:pPr>
    <w:rPr>
      <w:rFonts w:ascii="Times New Roman" w:hAnsi="Times New Roman" w:eastAsia="Times New Roman"/>
      <w:sz w:val="24"/>
      <w:szCs w:val="20"/>
      <w:lang w:eastAsia="pl-P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6d3c27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andard" w:customStyle="1">
    <w:name w:val="Standard"/>
    <w:qFormat/>
    <w:rsid w:val="008232b3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SimSun" w:cs="Arial"/>
      <w:color w:val="auto"/>
      <w:kern w:val="2"/>
      <w:sz w:val="24"/>
      <w:szCs w:val="24"/>
      <w:lang w:eastAsia="zh-CN" w:bidi="hi-IN" w:val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ArrayOfDocumentLink xmlns:xsi="http://www.w3.org/2001/XMLSchema-instance" xmlns:xsd="http://www.w3.org/2001/XMLSchema"/>
</file>

<file path=customXml/itemProps1.xml><?xml version="1.0" encoding="utf-8"?>
<ds:datastoreItem xmlns:ds="http://schemas.openxmlformats.org/officeDocument/2006/customXml" ds:itemID="{7CE50AEB-484A-47B2-8A4A-24B303DA1CF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LibreOffice/7.1.4.2$Windows_X86_64 LibreOffice_project/a529a4fab45b75fefc5b6226684193eb000654f6</Application>
  <AppVersion>15.0000</AppVersion>
  <Pages>1</Pages>
  <Words>96</Words>
  <Characters>572</Characters>
  <CharactersWithSpaces>668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2021-10-26T08:28:00Z</dcterms:created>
  <dc:creator>uzytkownik</dc:creator>
  <dc:description/>
  <dc:language>pl-PL</dc:language>
  <cp:lastModifiedBy>Agnieszka</cp:lastModifiedBy>
  <cp:lastPrinted>2021-11-04T10:31:25Z</cp:lastPrinted>
  <dcterms:modified xsi:type="dcterms:W3CDTF">2021-11-04T09:27:00Z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