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OSOOC.210.9.2021                                                          Nowa Ruda dnia 26.11.2021 roku</w:t>
      </w:r>
    </w:p>
    <w:p>
      <w:pPr>
        <w:pStyle w:val="Nagwek1"/>
        <w:rPr/>
      </w:pPr>
      <w:r>
        <w:rPr/>
        <w:t>Informacja o wyniku przeprowadzonego naboru na stanowisko:</w:t>
      </w:r>
    </w:p>
    <w:p>
      <w:pPr>
        <w:pStyle w:val="Nagwek1"/>
        <w:rPr>
          <w:rFonts w:ascii="Calibri Light" w:hAnsi="Calibri Light" w:eastAsia="Times New Roman"/>
        </w:rPr>
      </w:pPr>
      <w:r>
        <w:rPr/>
        <w:t>Inspektor ds. ochrony środowiska, gospodarki komunalnej i leśnictwa w Referacie  Infrastruktury Technicznej i Ochrony Środowiska.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</w:rPr>
        <w:t xml:space="preserve"> </w:t>
      </w:r>
      <w:r>
        <w:rPr>
          <w:sz w:val="24"/>
          <w:szCs w:val="24"/>
          <w:lang w:eastAsia="ar-SA"/>
        </w:rPr>
        <w:t xml:space="preserve">Wójt Gminy Nowa Ruda informuje, że nabór na stanowisko </w:t>
      </w:r>
      <w:r>
        <w:rPr>
          <w:sz w:val="24"/>
          <w:szCs w:val="24"/>
        </w:rPr>
        <w:t xml:space="preserve">inspektor ds. ochrony środowiska, gospodarki komunalnej i leśnictwa w Urzędzie Gminy Nowa Ruda </w:t>
      </w:r>
      <w:r>
        <w:rPr>
          <w:sz w:val="24"/>
          <w:szCs w:val="24"/>
          <w:lang w:eastAsia="ar-SA"/>
        </w:rPr>
        <w:t>nie został rozstrzygnięty.</w:t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u w:val="single"/>
          <w:lang w:eastAsia="ar-SA"/>
        </w:rPr>
        <w:t>Uzasadnienie : w wymaganym terminie nie wpłynęła żadna oferta.</w:t>
      </w:r>
    </w:p>
    <w:p>
      <w:pPr>
        <w:pStyle w:val="Normal"/>
        <w:spacing w:lineRule="auto" w:line="360"/>
        <w:rPr>
          <w:rFonts w:ascii="Calibri Light" w:hAnsi="Calibri Light" w:cs="Calibri Light" w:asciiTheme="majorHAnsi" w:cstheme="majorHAnsi" w:hAnsiTheme="majorHAnsi"/>
          <w:bCs/>
          <w:sz w:val="24"/>
          <w:szCs w:val="24"/>
        </w:rPr>
      </w:pPr>
      <w:r>
        <w:rPr>
          <w:rFonts w:cs="Calibri Light" w:cstheme="majorHAnsi" w:ascii="Calibri Light" w:hAnsi="Calibri Light"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ind w:left="360" w:hanging="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</w:t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     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>/Anna Zawiślak – Z-ca Wójta Gminy Nowa Ruda/</w:t>
      </w:r>
    </w:p>
    <w:p>
      <w:pPr>
        <w:pStyle w:val="Normal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00c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400cb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400c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3400cb"/>
    <w:pPr>
      <w:spacing w:lineRule="auto" w:line="240" w:beforeAutospacing="1" w:after="119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Standard" w:customStyle="1">
    <w:name w:val="Standard"/>
    <w:uiPriority w:val="99"/>
    <w:qFormat/>
    <w:rsid w:val="003400c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LibreOffice/7.1.4.2$Windows_X86_64 LibreOffice_project/a529a4fab45b75fefc5b6226684193eb000654f6</Application>
  <AppVersion>15.0000</AppVersion>
  <Pages>1</Pages>
  <Words>69</Words>
  <Characters>451</Characters>
  <CharactersWithSpaces>680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2021-11-29T12:39:00Z</dcterms:created>
  <dc:creator>Agnieszka</dc:creator>
  <dc:description/>
  <dc:language>pl-PL</dc:language>
  <cp:lastModifiedBy>Agnieszka</cp:lastModifiedBy>
  <cp:lastPrinted>2021-11-29T13:47:33Z</cp:lastPrinted>
  <dcterms:modified xsi:type="dcterms:W3CDTF">2021-11-29T12:43:00Z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