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5AC826CC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1167B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178</w:t>
      </w:r>
      <w:r w:rsidR="00A82E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/2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A82E6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7D51ED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14 lutego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2D4685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lutego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10.00 wpłynęło </w:t>
      </w:r>
      <w:r w:rsidR="003A7F27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6D20E2E3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3A7F27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6DBCB705" w:rsidR="0063649D" w:rsidRDefault="00A82E6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352CD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168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3C56DCDA" w:rsidR="00791D73" w:rsidRDefault="007840AC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3 690,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3EB56B" w14:textId="18062F00" w:rsidR="00791D73" w:rsidRPr="009E36FD" w:rsidRDefault="001167B5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48628467" w:rsidR="00791D73" w:rsidRPr="002726CB" w:rsidRDefault="00BA55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1 50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81663" w:rsidRPr="0063649D" w14:paraId="5F91EF54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F3CD46" w14:textId="7C9744B3" w:rsidR="00681663" w:rsidRDefault="0068166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986D12" w14:textId="29C5FE69" w:rsidR="00681663" w:rsidRDefault="00681663" w:rsidP="0068166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6F16CA20" w14:textId="579D253A" w:rsidR="00681663" w:rsidRDefault="00681663" w:rsidP="00681663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85511BA" w14:textId="569F516D" w:rsidR="00681663" w:rsidRDefault="0068166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1 600,00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296002F" w14:textId="633EB959" w:rsidR="00681663" w:rsidRPr="0063649D" w:rsidRDefault="00681663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2FDB87" w14:textId="33CE3781" w:rsidR="00457378" w:rsidRPr="0063649D" w:rsidRDefault="0063649D" w:rsidP="00457378">
      <w:pPr>
        <w:pStyle w:val="Bezodstpw"/>
        <w:rPr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457378">
        <w:rPr>
          <w:sz w:val="24"/>
          <w:szCs w:val="24"/>
          <w:lang w:eastAsia="pl-PL"/>
        </w:rPr>
        <w:t>Grzegorz Kosicki Sp. z o.o. ul. Wojska Polskiego 20/1</w:t>
      </w:r>
    </w:p>
    <w:p w14:paraId="7D9810DA" w14:textId="4DCB7494" w:rsidR="00EE0435" w:rsidRDefault="00457378" w:rsidP="00EE0435">
      <w:pPr>
        <w:pStyle w:val="Bezodstpw"/>
        <w:rPr>
          <w:sz w:val="24"/>
          <w:szCs w:val="24"/>
          <w:lang w:eastAsia="pl-PL"/>
        </w:rPr>
      </w:pPr>
      <w:r w:rsidRPr="0063649D">
        <w:rPr>
          <w:sz w:val="24"/>
          <w:szCs w:val="24"/>
          <w:lang w:eastAsia="pl-PL"/>
        </w:rPr>
        <w:t>57-300 Kłodzk</w:t>
      </w:r>
      <w:r w:rsidR="00EE0435">
        <w:rPr>
          <w:sz w:val="24"/>
          <w:szCs w:val="24"/>
          <w:lang w:eastAsia="pl-PL"/>
        </w:rPr>
        <w:t>o</w:t>
      </w:r>
    </w:p>
    <w:p w14:paraId="65CBEF41" w14:textId="77777777" w:rsidR="00AA439F" w:rsidRDefault="00AA439F" w:rsidP="00AA439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/Wójt Gminy Nowa Ruda Adrianna Mierzejewska/ 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1167B5"/>
    <w:rsid w:val="00174AE4"/>
    <w:rsid w:val="00211E8F"/>
    <w:rsid w:val="002206EF"/>
    <w:rsid w:val="002726CB"/>
    <w:rsid w:val="00352CD2"/>
    <w:rsid w:val="003A7F27"/>
    <w:rsid w:val="003C100B"/>
    <w:rsid w:val="00454EC1"/>
    <w:rsid w:val="00457378"/>
    <w:rsid w:val="00580C3A"/>
    <w:rsid w:val="005F4030"/>
    <w:rsid w:val="0063649D"/>
    <w:rsid w:val="00681204"/>
    <w:rsid w:val="00681663"/>
    <w:rsid w:val="007840AC"/>
    <w:rsid w:val="00791073"/>
    <w:rsid w:val="00791D73"/>
    <w:rsid w:val="00807F98"/>
    <w:rsid w:val="00821326"/>
    <w:rsid w:val="0095140C"/>
    <w:rsid w:val="009B2207"/>
    <w:rsid w:val="009D50D7"/>
    <w:rsid w:val="009E36FD"/>
    <w:rsid w:val="00A822A5"/>
    <w:rsid w:val="00A82E6E"/>
    <w:rsid w:val="00AA439F"/>
    <w:rsid w:val="00BA5567"/>
    <w:rsid w:val="00BC20CD"/>
    <w:rsid w:val="00C30530"/>
    <w:rsid w:val="00CC2842"/>
    <w:rsid w:val="00CD4346"/>
    <w:rsid w:val="00CF6D7E"/>
    <w:rsid w:val="00D23DE0"/>
    <w:rsid w:val="00D43F0F"/>
    <w:rsid w:val="00D460A3"/>
    <w:rsid w:val="00D46E71"/>
    <w:rsid w:val="00DA204C"/>
    <w:rsid w:val="00E26D35"/>
    <w:rsid w:val="00EE043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5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1B023-C421-45E4-A436-58874FECA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36</cp:revision>
  <cp:lastPrinted>2022-02-14T10:47:00Z</cp:lastPrinted>
  <dcterms:created xsi:type="dcterms:W3CDTF">2021-05-12T12:08:00Z</dcterms:created>
  <dcterms:modified xsi:type="dcterms:W3CDTF">2022-02-14T10:58:00Z</dcterms:modified>
</cp:coreProperties>
</file>