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29B2D" w14:textId="77777777" w:rsidR="009F2FBC" w:rsidRPr="009F2FBC" w:rsidRDefault="009F2FBC" w:rsidP="009F2FBC">
      <w:pPr>
        <w:spacing w:line="360" w:lineRule="auto"/>
        <w:ind w:left="6096"/>
        <w:rPr>
          <w:sz w:val="24"/>
          <w:szCs w:val="24"/>
        </w:rPr>
      </w:pPr>
      <w:r w:rsidRPr="009F2FBC">
        <w:rPr>
          <w:sz w:val="24"/>
          <w:szCs w:val="24"/>
        </w:rPr>
        <w:t>Nowa Ruda, 31 marca 2022 r.</w:t>
      </w:r>
    </w:p>
    <w:p w14:paraId="43A7F56C" w14:textId="77777777" w:rsidR="009F2FBC" w:rsidRPr="009F2FBC" w:rsidRDefault="009F2FBC" w:rsidP="009F2FBC">
      <w:pPr>
        <w:spacing w:line="360" w:lineRule="auto"/>
        <w:rPr>
          <w:sz w:val="24"/>
          <w:szCs w:val="24"/>
        </w:rPr>
      </w:pPr>
      <w:r w:rsidRPr="009F2FBC">
        <w:rPr>
          <w:sz w:val="24"/>
          <w:szCs w:val="24"/>
        </w:rPr>
        <w:t>RPZP.6220.</w:t>
      </w:r>
      <w:r>
        <w:rPr>
          <w:sz w:val="24"/>
          <w:szCs w:val="24"/>
        </w:rPr>
        <w:t>1</w:t>
      </w:r>
      <w:r w:rsidRPr="009F2FBC">
        <w:rPr>
          <w:sz w:val="24"/>
          <w:szCs w:val="24"/>
        </w:rPr>
        <w:t>.202</w:t>
      </w:r>
      <w:r>
        <w:rPr>
          <w:sz w:val="24"/>
          <w:szCs w:val="24"/>
        </w:rPr>
        <w:t>2</w:t>
      </w:r>
    </w:p>
    <w:p w14:paraId="1D7F158A" w14:textId="77777777" w:rsidR="009F2FBC" w:rsidRPr="009F2FBC" w:rsidRDefault="009F2FBC" w:rsidP="009F2FBC">
      <w:pPr>
        <w:pStyle w:val="Nagwek1"/>
        <w:spacing w:after="240"/>
        <w:rPr>
          <w:b/>
          <w:bCs/>
          <w:color w:val="000000" w:themeColor="text1"/>
        </w:rPr>
      </w:pPr>
      <w:r w:rsidRPr="009F2FBC">
        <w:rPr>
          <w:b/>
          <w:bCs/>
          <w:color w:val="000000" w:themeColor="text1"/>
        </w:rPr>
        <w:t>OBWIESZCZENIE</w:t>
      </w:r>
    </w:p>
    <w:p w14:paraId="2F6A18CA" w14:textId="77777777" w:rsidR="009F2FBC" w:rsidRPr="009F2FBC" w:rsidRDefault="009F2FBC" w:rsidP="009F2FBC">
      <w:pPr>
        <w:spacing w:before="240" w:line="360" w:lineRule="auto"/>
        <w:rPr>
          <w:sz w:val="24"/>
          <w:szCs w:val="24"/>
        </w:rPr>
      </w:pPr>
      <w:r w:rsidRPr="009F2FBC">
        <w:rPr>
          <w:sz w:val="24"/>
          <w:szCs w:val="24"/>
        </w:rPr>
        <w:t>Na podstawie art. 10 § 1 ustawy z dnia 14 czerwca 1960 r. Kodeks postępowania administracyjnego (tekst jednolity Dz. U. 2021 r. poz. 735 ze zm.), Wójt Gminy Nowa Ruda</w:t>
      </w:r>
    </w:p>
    <w:p w14:paraId="1445C611" w14:textId="77777777" w:rsidR="009F2FBC" w:rsidRPr="009F2FBC" w:rsidRDefault="009F2FBC" w:rsidP="009F2FBC">
      <w:pPr>
        <w:spacing w:line="360" w:lineRule="auto"/>
        <w:rPr>
          <w:b/>
          <w:bCs/>
          <w:sz w:val="24"/>
          <w:szCs w:val="24"/>
        </w:rPr>
      </w:pPr>
      <w:r w:rsidRPr="009F2FBC">
        <w:rPr>
          <w:b/>
          <w:bCs/>
          <w:sz w:val="24"/>
          <w:szCs w:val="24"/>
        </w:rPr>
        <w:t>zawiadamia strony</w:t>
      </w:r>
    </w:p>
    <w:p w14:paraId="53CC34FE" w14:textId="53975AA3" w:rsidR="009F2FBC" w:rsidRDefault="009F2FBC" w:rsidP="009F2FBC">
      <w:pPr>
        <w:spacing w:line="360" w:lineRule="auto"/>
        <w:rPr>
          <w:sz w:val="24"/>
          <w:szCs w:val="24"/>
        </w:rPr>
      </w:pPr>
      <w:r w:rsidRPr="009F2FBC">
        <w:rPr>
          <w:sz w:val="24"/>
          <w:szCs w:val="24"/>
        </w:rPr>
        <w:t xml:space="preserve">iż zgodnie z pismem Regionalnego Dyrektora Ochrony Środowiska we Wrocławiu z dnia 29 marca 2022 r. sygn. akt. WOOŚ.4221.182.2022.JS.2 w sprawie wyrażenia opinii co do obowiązku przeprowadzenia oceny oddziaływania na środowisko dla </w:t>
      </w:r>
      <w:r w:rsidR="00550890" w:rsidRPr="009F2FBC">
        <w:rPr>
          <w:sz w:val="24"/>
          <w:szCs w:val="24"/>
        </w:rPr>
        <w:t>przedsięwzięcia pn.</w:t>
      </w:r>
      <w:r w:rsidRPr="009F2FBC">
        <w:rPr>
          <w:sz w:val="24"/>
          <w:szCs w:val="24"/>
        </w:rPr>
        <w:t xml:space="preserve"> „Zagospodarowanie terenu wokół zbiornika wodnego w miejscowości Dzikowiec”, ze względu na konieczność uzupełnienia dowodów w sprawie oraz konieczność późniejszego przeanalizowania przedłożonych danych, termin rozpatrzenia przez Regionalną Dyrekcję Ochrony Środowiska we Wrocławiu został wyznaczony do dnia 10 maja 2022 r. </w:t>
      </w:r>
    </w:p>
    <w:p w14:paraId="5C19E4AA" w14:textId="312DB7B5" w:rsidR="009F2FBC" w:rsidRPr="009F2FBC" w:rsidRDefault="009F2FBC" w:rsidP="002052C5">
      <w:pPr>
        <w:spacing w:before="240" w:line="360" w:lineRule="auto"/>
        <w:ind w:left="5812"/>
        <w:rPr>
          <w:sz w:val="24"/>
          <w:szCs w:val="24"/>
        </w:rPr>
      </w:pPr>
      <w:r>
        <w:rPr>
          <w:sz w:val="24"/>
          <w:szCs w:val="24"/>
        </w:rPr>
        <w:t>/</w:t>
      </w:r>
      <w:r w:rsidR="002052C5">
        <w:rPr>
          <w:sz w:val="24"/>
          <w:szCs w:val="24"/>
        </w:rPr>
        <w:t xml:space="preserve">Z up. Wójta – Maria </w:t>
      </w:r>
      <w:proofErr w:type="spellStart"/>
      <w:r w:rsidR="002052C5">
        <w:rPr>
          <w:sz w:val="24"/>
          <w:szCs w:val="24"/>
        </w:rPr>
        <w:t>Wojcińska</w:t>
      </w:r>
      <w:proofErr w:type="spellEnd"/>
      <w:r>
        <w:rPr>
          <w:sz w:val="24"/>
          <w:szCs w:val="24"/>
        </w:rPr>
        <w:t>/</w:t>
      </w:r>
    </w:p>
    <w:p w14:paraId="7909798A" w14:textId="174BAC6D" w:rsidR="007B0A1D" w:rsidRPr="009F2FBC" w:rsidRDefault="007B0A1D" w:rsidP="009F2FBC"/>
    <w:sectPr w:rsidR="007B0A1D" w:rsidRPr="009F2F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5426B"/>
    <w:multiLevelType w:val="hybridMultilevel"/>
    <w:tmpl w:val="E5F0BC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1D"/>
    <w:rsid w:val="001E5D1A"/>
    <w:rsid w:val="002052C5"/>
    <w:rsid w:val="004F704A"/>
    <w:rsid w:val="00550890"/>
    <w:rsid w:val="006026A4"/>
    <w:rsid w:val="007B0A1D"/>
    <w:rsid w:val="008B43A1"/>
    <w:rsid w:val="008F282A"/>
    <w:rsid w:val="009F2FBC"/>
    <w:rsid w:val="00A24BF4"/>
    <w:rsid w:val="00B0596B"/>
    <w:rsid w:val="00C9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DF2D7"/>
  <w15:chartTrackingRefBased/>
  <w15:docId w15:val="{0A7B8455-48A9-41E3-AC4A-F166D4263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0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0A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E5D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9</cp:revision>
  <cp:lastPrinted>2022-04-05T08:09:00Z</cp:lastPrinted>
  <dcterms:created xsi:type="dcterms:W3CDTF">2021-05-06T11:40:00Z</dcterms:created>
  <dcterms:modified xsi:type="dcterms:W3CDTF">2022-04-05T08:44:00Z</dcterms:modified>
</cp:coreProperties>
</file>