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2BCFFBBC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OSOOC.210</w:t>
      </w:r>
      <w:r w:rsidR="0073357B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BD5C28">
        <w:rPr>
          <w:rFonts w:asciiTheme="minorHAnsi" w:hAnsiTheme="minorHAnsi" w:cstheme="minorHAnsi"/>
          <w:sz w:val="24"/>
          <w:szCs w:val="24"/>
          <w:lang w:eastAsia="ar-SA"/>
        </w:rPr>
        <w:t>3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BB5608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   Nowa Ruda dnia </w:t>
      </w:r>
      <w:r w:rsidR="004E55AE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="00BD5C28">
        <w:rPr>
          <w:rFonts w:asciiTheme="minorHAnsi" w:hAnsiTheme="minorHAnsi" w:cstheme="minorHAnsi"/>
          <w:sz w:val="24"/>
          <w:szCs w:val="24"/>
          <w:lang w:eastAsia="ar-SA"/>
        </w:rPr>
        <w:t>7</w:t>
      </w:r>
      <w:r w:rsidR="006426BD">
        <w:rPr>
          <w:rFonts w:asciiTheme="minorHAnsi" w:hAnsiTheme="minorHAnsi" w:cstheme="minorHAnsi"/>
          <w:sz w:val="24"/>
          <w:szCs w:val="24"/>
          <w:lang w:eastAsia="ar-SA"/>
        </w:rPr>
        <w:t>.06</w:t>
      </w:r>
      <w:r w:rsidR="008A62CC">
        <w:rPr>
          <w:rFonts w:asciiTheme="minorHAnsi" w:hAnsiTheme="minorHAnsi" w:cstheme="minorHAnsi"/>
          <w:sz w:val="24"/>
          <w:szCs w:val="24"/>
          <w:lang w:eastAsia="ar-SA"/>
        </w:rPr>
        <w:t>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206F0E" w14:textId="7B851267" w:rsidR="003400CB" w:rsidRPr="001E6201" w:rsidRDefault="00BD5C28" w:rsidP="005E4EB4">
      <w:pPr>
        <w:pStyle w:val="Nagwek1"/>
        <w:rPr>
          <w:rFonts w:ascii="Calibri Light" w:eastAsia="Times New Roman" w:hAnsi="Calibri Light"/>
        </w:rPr>
      </w:pPr>
      <w:r>
        <w:t>Podinspektor ds. planowania i zagospodarowania przestrzennego w Referacie Rozwoju, Promocji i Zagospodarowania Przestrzennego</w:t>
      </w:r>
      <w:r w:rsidR="006B2E13">
        <w:t>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6BD5680F" w14:textId="7CDE5D3D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A7A15">
        <w:rPr>
          <w:sz w:val="24"/>
          <w:szCs w:val="24"/>
          <w:lang w:eastAsia="ar-SA"/>
        </w:rPr>
        <w:t>Wójt Gminy Nowa Ruda informuje, że nabór na</w:t>
      </w:r>
      <w:r w:rsidR="004E55AE">
        <w:rPr>
          <w:sz w:val="24"/>
          <w:szCs w:val="24"/>
          <w:lang w:eastAsia="ar-SA"/>
        </w:rPr>
        <w:t xml:space="preserve"> stanowisko </w:t>
      </w:r>
      <w:r w:rsidR="00BD5C28">
        <w:rPr>
          <w:sz w:val="24"/>
          <w:szCs w:val="24"/>
          <w:lang w:eastAsia="ar-SA"/>
        </w:rPr>
        <w:t>-p</w:t>
      </w:r>
      <w:r w:rsidR="00BD5C28">
        <w:t xml:space="preserve">odinspektor </w:t>
      </w:r>
      <w:r w:rsidR="00BD5C28">
        <w:t>ds. planowania</w:t>
      </w:r>
      <w:r w:rsidR="00BD5C28">
        <w:t xml:space="preserve"> i zagospodarowania przestrzennego w Referacie Rozwoju, Promocji i Zagospodarowania Przestrzennego</w:t>
      </w:r>
      <w:r w:rsidR="00BD5C28">
        <w:rPr>
          <w:sz w:val="24"/>
          <w:szCs w:val="24"/>
          <w:lang w:eastAsia="ar-SA"/>
        </w:rPr>
        <w:t xml:space="preserve"> </w:t>
      </w:r>
      <w:r w:rsidRPr="009A7A15">
        <w:rPr>
          <w:sz w:val="24"/>
          <w:szCs w:val="24"/>
        </w:rPr>
        <w:t xml:space="preserve">w Urzędzie Gminy Nowa Ruda </w:t>
      </w:r>
      <w:r>
        <w:rPr>
          <w:sz w:val="24"/>
          <w:szCs w:val="24"/>
          <w:lang w:eastAsia="ar-SA"/>
        </w:rPr>
        <w:t>nie został rozstrzygnięty.</w:t>
      </w:r>
    </w:p>
    <w:p w14:paraId="7505F6A4" w14:textId="3693434A" w:rsidR="0073357B" w:rsidRPr="009A7A15" w:rsidRDefault="00BD5C28" w:rsidP="00BD5C28">
      <w:pPr>
        <w:tabs>
          <w:tab w:val="left" w:pos="7590"/>
        </w:tabs>
        <w:spacing w:line="360" w:lineRule="auto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ab/>
      </w:r>
    </w:p>
    <w:p w14:paraId="00D3E0B3" w14:textId="11F74C7C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  <w:r w:rsidRPr="009A7A15">
        <w:rPr>
          <w:sz w:val="24"/>
          <w:szCs w:val="24"/>
          <w:u w:val="single"/>
          <w:lang w:eastAsia="ar-SA"/>
        </w:rPr>
        <w:t xml:space="preserve">Uzasadnienie </w:t>
      </w:r>
      <w:r>
        <w:rPr>
          <w:sz w:val="24"/>
          <w:szCs w:val="24"/>
          <w:u w:val="single"/>
          <w:lang w:eastAsia="ar-SA"/>
        </w:rPr>
        <w:t>: w wymaganym terminie nie wpłynęła żadna oferta.</w:t>
      </w:r>
    </w:p>
    <w:p w14:paraId="471CC9D8" w14:textId="5B5FF4E3" w:rsidR="005E4EB4" w:rsidRPr="001E6201" w:rsidRDefault="005E4EB4" w:rsidP="001E6201">
      <w:pPr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</w:p>
    <w:p w14:paraId="6B091C85" w14:textId="2FC3785D" w:rsidR="004E55AE" w:rsidRPr="00643341" w:rsidRDefault="00984A5A" w:rsidP="004E55AE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</w:t>
      </w:r>
      <w:r w:rsidR="004E55AE"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/A</w:t>
      </w:r>
      <w:r w:rsidR="004E55AE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nna Zawiślak</w:t>
      </w:r>
      <w:r w:rsidR="004E55AE"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– </w:t>
      </w:r>
      <w:r w:rsidR="004E55AE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Z-ca </w:t>
      </w:r>
      <w:r w:rsidR="004E55AE"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Wójt</w:t>
      </w:r>
      <w:r w:rsidR="004E55AE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a</w:t>
      </w:r>
      <w:r w:rsidR="004E55AE"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Gminy Nowa Ruda/</w:t>
      </w:r>
    </w:p>
    <w:p w14:paraId="192EE727" w14:textId="57980444" w:rsidR="00984A5A" w:rsidRDefault="00984A5A" w:rsidP="00984A5A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</w:p>
    <w:p w14:paraId="0C4FF50D" w14:textId="6ABE2661" w:rsidR="00984A5A" w:rsidRPr="00643341" w:rsidRDefault="001247AA" w:rsidP="00984A5A">
      <w:pPr>
        <w:tabs>
          <w:tab w:val="left" w:pos="3969"/>
          <w:tab w:val="left" w:pos="8789"/>
        </w:tabs>
        <w:spacing w:before="240" w:line="360" w:lineRule="auto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</w:t>
      </w:r>
    </w:p>
    <w:p w14:paraId="47823B6D" w14:textId="407AC225" w:rsidR="003400CB" w:rsidRDefault="003400CB" w:rsidP="005E4EB4">
      <w:pPr>
        <w:jc w:val="both"/>
        <w:rPr>
          <w:lang w:eastAsia="ar-SA"/>
        </w:rPr>
      </w:pPr>
    </w:p>
    <w:p w14:paraId="272C0AE3" w14:textId="0DF602B3" w:rsidR="00B57705" w:rsidRDefault="0073357B"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</w:t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07CC0"/>
    <w:rsid w:val="001247AA"/>
    <w:rsid w:val="001E6201"/>
    <w:rsid w:val="003400CB"/>
    <w:rsid w:val="00370F56"/>
    <w:rsid w:val="003F3C2C"/>
    <w:rsid w:val="004E55AE"/>
    <w:rsid w:val="005270A6"/>
    <w:rsid w:val="005E4EB4"/>
    <w:rsid w:val="006426BD"/>
    <w:rsid w:val="00643341"/>
    <w:rsid w:val="006A6FCC"/>
    <w:rsid w:val="006B2E13"/>
    <w:rsid w:val="0073357B"/>
    <w:rsid w:val="008A62CC"/>
    <w:rsid w:val="00934B6C"/>
    <w:rsid w:val="00984A5A"/>
    <w:rsid w:val="00A927B5"/>
    <w:rsid w:val="00AF7966"/>
    <w:rsid w:val="00B57705"/>
    <w:rsid w:val="00BB5608"/>
    <w:rsid w:val="00BD5C28"/>
    <w:rsid w:val="00CC4A02"/>
    <w:rsid w:val="00DA1101"/>
    <w:rsid w:val="00E12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16</cp:revision>
  <cp:lastPrinted>2022-06-27T08:49:00Z</cp:lastPrinted>
  <dcterms:created xsi:type="dcterms:W3CDTF">2022-01-04T10:20:00Z</dcterms:created>
  <dcterms:modified xsi:type="dcterms:W3CDTF">2022-06-27T08:49:00Z</dcterms:modified>
</cp:coreProperties>
</file>