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5722B" w14:textId="720F0885" w:rsidR="0010094C" w:rsidRDefault="0010094C" w:rsidP="0010094C">
      <w:pPr>
        <w:jc w:val="right"/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Nowa Ruda, dnia</w:t>
      </w:r>
      <w:r w:rsidR="009046F0">
        <w:rPr>
          <w:rFonts w:asciiTheme="minorHAnsi" w:hAnsiTheme="minorHAnsi" w:cstheme="minorHAnsi"/>
          <w:sz w:val="24"/>
          <w:szCs w:val="24"/>
        </w:rPr>
        <w:t xml:space="preserve"> </w:t>
      </w:r>
      <w:r w:rsidR="00093DC9">
        <w:rPr>
          <w:rFonts w:asciiTheme="minorHAnsi" w:hAnsiTheme="minorHAnsi" w:cstheme="minorHAnsi"/>
          <w:sz w:val="24"/>
          <w:szCs w:val="24"/>
        </w:rPr>
        <w:t>08.07.2022</w:t>
      </w:r>
      <w:r w:rsidRPr="0010094C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BF07E67" w14:textId="17555F70" w:rsidR="00A22116" w:rsidRPr="0010094C" w:rsidRDefault="006D3C27" w:rsidP="00A22116">
      <w:pPr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OSO</w:t>
      </w:r>
      <w:r w:rsidR="008E437E">
        <w:rPr>
          <w:rFonts w:asciiTheme="minorHAnsi" w:hAnsiTheme="minorHAnsi" w:cstheme="minorHAnsi"/>
          <w:sz w:val="24"/>
          <w:szCs w:val="24"/>
        </w:rPr>
        <w:t>OC</w:t>
      </w:r>
      <w:r w:rsidRPr="0010094C">
        <w:rPr>
          <w:rFonts w:asciiTheme="minorHAnsi" w:hAnsiTheme="minorHAnsi" w:cstheme="minorHAnsi"/>
          <w:sz w:val="24"/>
          <w:szCs w:val="24"/>
        </w:rPr>
        <w:t>.210.</w:t>
      </w:r>
      <w:r w:rsidR="008E437E">
        <w:rPr>
          <w:rFonts w:asciiTheme="minorHAnsi" w:hAnsiTheme="minorHAnsi" w:cstheme="minorHAnsi"/>
          <w:sz w:val="24"/>
          <w:szCs w:val="24"/>
        </w:rPr>
        <w:t>7</w:t>
      </w:r>
      <w:r w:rsidR="00990ED7" w:rsidRPr="0010094C">
        <w:rPr>
          <w:rFonts w:asciiTheme="minorHAnsi" w:hAnsiTheme="minorHAnsi" w:cstheme="minorHAnsi"/>
          <w:sz w:val="24"/>
          <w:szCs w:val="24"/>
        </w:rPr>
        <w:t>.202</w:t>
      </w:r>
      <w:r w:rsidR="00093DC9">
        <w:rPr>
          <w:rFonts w:asciiTheme="minorHAnsi" w:hAnsiTheme="minorHAnsi" w:cstheme="minorHAnsi"/>
          <w:sz w:val="24"/>
          <w:szCs w:val="24"/>
        </w:rPr>
        <w:t>2</w:t>
      </w:r>
    </w:p>
    <w:p w14:paraId="790BA644" w14:textId="77777777" w:rsidR="00D85DEC" w:rsidRPr="0010094C" w:rsidRDefault="00D85DEC" w:rsidP="0010094C">
      <w:pPr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14:paraId="6865F18C" w14:textId="0B25050D" w:rsidR="008E437E" w:rsidRDefault="00A22116" w:rsidP="008E437E">
      <w:pPr>
        <w:pStyle w:val="Nagwek1"/>
      </w:pPr>
      <w:r w:rsidRPr="0010094C">
        <w:rPr>
          <w:lang w:eastAsia="ar-SA"/>
        </w:rPr>
        <w:t>Informacja o ilości kandydatów spełniających wymogi formalne</w:t>
      </w:r>
      <w:r w:rsidR="00093DC9">
        <w:rPr>
          <w:lang w:eastAsia="ar-SA"/>
        </w:rPr>
        <w:t xml:space="preserve"> </w:t>
      </w:r>
      <w:r w:rsidR="006D3C27" w:rsidRPr="0010094C">
        <w:rPr>
          <w:lang w:eastAsia="ar-SA"/>
        </w:rPr>
        <w:t>w ogłoszonym naborze na stanowisko</w:t>
      </w:r>
      <w:r w:rsidR="008E437E">
        <w:rPr>
          <w:lang w:eastAsia="ar-SA"/>
        </w:rPr>
        <w:t xml:space="preserve"> : </w:t>
      </w:r>
      <w:r w:rsidR="008E437E">
        <w:t>Referent ds. budownictwa ogólnego w Referacie Administracji Mieszkaniowej i Budownictwa w Urzędzie Gminy Nowa Ruda</w:t>
      </w:r>
      <w:r w:rsidR="008E437E">
        <w:t>.</w:t>
      </w:r>
    </w:p>
    <w:p w14:paraId="1C86D7A6" w14:textId="77777777" w:rsidR="008232B3" w:rsidRPr="0010094C" w:rsidRDefault="008232B3" w:rsidP="008232B3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14:paraId="68315555" w14:textId="651E4289" w:rsidR="00B539D6" w:rsidRPr="0010094C" w:rsidRDefault="00A22116" w:rsidP="00673E42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</w:t>
      </w:r>
      <w:r w:rsidR="00416309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rty na ogłoszony nabór </w:t>
      </w:r>
      <w:r w:rsidR="00E15B16" w:rsidRPr="0010094C">
        <w:rPr>
          <w:rFonts w:asciiTheme="minorHAnsi" w:hAnsiTheme="minorHAnsi" w:cstheme="minorHAnsi"/>
          <w:sz w:val="24"/>
          <w:szCs w:val="24"/>
          <w:lang w:eastAsia="ar-SA"/>
        </w:rPr>
        <w:t>złożył</w:t>
      </w:r>
      <w:r w:rsidR="00AF229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8E437E">
        <w:rPr>
          <w:rFonts w:asciiTheme="minorHAnsi" w:hAnsiTheme="minorHAnsi" w:cstheme="minorHAnsi"/>
          <w:sz w:val="24"/>
          <w:szCs w:val="24"/>
          <w:lang w:eastAsia="ar-SA"/>
        </w:rPr>
        <w:t>1</w:t>
      </w:r>
      <w:r w:rsidR="00C04AD4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240EB9" w:rsidRPr="0010094C">
        <w:rPr>
          <w:rFonts w:asciiTheme="minorHAnsi" w:hAnsiTheme="minorHAnsi" w:cstheme="minorHAnsi"/>
          <w:sz w:val="24"/>
          <w:szCs w:val="24"/>
          <w:lang w:eastAsia="ar-SA"/>
        </w:rPr>
        <w:t>kandyda</w:t>
      </w:r>
      <w:r w:rsidR="008E437E">
        <w:rPr>
          <w:rFonts w:asciiTheme="minorHAnsi" w:hAnsiTheme="minorHAnsi" w:cstheme="minorHAnsi"/>
          <w:sz w:val="24"/>
          <w:szCs w:val="24"/>
          <w:lang w:eastAsia="ar-SA"/>
        </w:rPr>
        <w:t>t</w:t>
      </w:r>
      <w:r w:rsidR="00054009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 pod kątem spełniania wymogów formalnych stwierdzono,</w:t>
      </w:r>
    </w:p>
    <w:p w14:paraId="1233B7D6" w14:textId="2D7DD63D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>ego etapu naboru zakwalifikował</w:t>
      </w:r>
      <w:r w:rsidR="006D36A8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się</w:t>
      </w:r>
      <w:r>
        <w:rPr>
          <w:rFonts w:ascii="Times New Roman" w:hAnsi="Times New Roman"/>
          <w:sz w:val="24"/>
          <w:szCs w:val="24"/>
          <w:lang w:eastAsia="ar-SA"/>
        </w:rPr>
        <w:t xml:space="preserve">  </w:t>
      </w:r>
      <w:r w:rsidR="006D36A8">
        <w:rPr>
          <w:rFonts w:ascii="Times New Roman" w:hAnsi="Times New Roman"/>
          <w:sz w:val="24"/>
          <w:szCs w:val="24"/>
          <w:lang w:eastAsia="ar-SA"/>
        </w:rPr>
        <w:t>1</w:t>
      </w:r>
      <w:r>
        <w:rPr>
          <w:rFonts w:ascii="Times New Roman" w:hAnsi="Times New Roman"/>
          <w:sz w:val="24"/>
          <w:szCs w:val="24"/>
          <w:lang w:eastAsia="ar-SA"/>
        </w:rPr>
        <w:t xml:space="preserve"> kandydat</w:t>
      </w:r>
      <w:r w:rsidR="00093DC9">
        <w:rPr>
          <w:rFonts w:ascii="Times New Roman" w:hAnsi="Times New Roman"/>
          <w:sz w:val="24"/>
          <w:szCs w:val="24"/>
          <w:lang w:eastAsia="ar-SA"/>
        </w:rPr>
        <w:t>.</w:t>
      </w:r>
    </w:p>
    <w:p w14:paraId="65205426" w14:textId="0F7ECB29" w:rsidR="00AF2296" w:rsidRPr="006D3C27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 w:rsidR="00757A97">
        <w:rPr>
          <w:rFonts w:ascii="Times New Roman" w:hAnsi="Times New Roman"/>
          <w:sz w:val="24"/>
          <w:szCs w:val="24"/>
          <w:lang w:eastAsia="ar-SA"/>
        </w:rPr>
        <w:t>y</w:t>
      </w:r>
      <w:r>
        <w:rPr>
          <w:rFonts w:ascii="Times New Roman" w:hAnsi="Times New Roman"/>
          <w:sz w:val="24"/>
          <w:szCs w:val="24"/>
          <w:lang w:eastAsia="ar-SA"/>
        </w:rPr>
        <w:t xml:space="preserve">  kwalifikacyjn</w:t>
      </w:r>
      <w:r w:rsidR="00757A97">
        <w:rPr>
          <w:rFonts w:ascii="Times New Roman" w:hAnsi="Times New Roman"/>
          <w:sz w:val="24"/>
          <w:szCs w:val="24"/>
          <w:lang w:eastAsia="ar-SA"/>
        </w:rPr>
        <w:t>e</w:t>
      </w:r>
      <w:r>
        <w:rPr>
          <w:rFonts w:ascii="Times New Roman" w:hAnsi="Times New Roman"/>
          <w:sz w:val="24"/>
          <w:szCs w:val="24"/>
          <w:lang w:eastAsia="ar-SA"/>
        </w:rPr>
        <w:t xml:space="preserve">  odbęd</w:t>
      </w:r>
      <w:r w:rsidR="00757A97">
        <w:rPr>
          <w:rFonts w:ascii="Times New Roman" w:hAnsi="Times New Roman"/>
          <w:sz w:val="24"/>
          <w:szCs w:val="24"/>
          <w:lang w:eastAsia="ar-SA"/>
        </w:rPr>
        <w:t>ą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FC6DDB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093DC9">
        <w:rPr>
          <w:rFonts w:ascii="Times New Roman" w:hAnsi="Times New Roman"/>
          <w:sz w:val="24"/>
          <w:szCs w:val="24"/>
          <w:lang w:eastAsia="ar-SA"/>
        </w:rPr>
        <w:t>14 lipca 2022</w:t>
      </w:r>
      <w:r>
        <w:rPr>
          <w:rFonts w:ascii="Times New Roman" w:hAnsi="Times New Roman"/>
          <w:sz w:val="24"/>
          <w:szCs w:val="24"/>
          <w:lang w:eastAsia="ar-SA"/>
        </w:rPr>
        <w:t xml:space="preserve"> roku </w:t>
      </w:r>
      <w:r w:rsidR="00757A97">
        <w:rPr>
          <w:rFonts w:ascii="Times New Roman" w:hAnsi="Times New Roman"/>
          <w:sz w:val="24"/>
          <w:szCs w:val="24"/>
          <w:lang w:eastAsia="ar-SA"/>
        </w:rPr>
        <w:t xml:space="preserve">od </w:t>
      </w:r>
      <w:r>
        <w:rPr>
          <w:rFonts w:ascii="Times New Roman" w:hAnsi="Times New Roman"/>
          <w:sz w:val="24"/>
          <w:szCs w:val="24"/>
          <w:lang w:eastAsia="ar-SA"/>
        </w:rPr>
        <w:t>godz.</w:t>
      </w:r>
      <w:r w:rsidR="00FC6DDB">
        <w:rPr>
          <w:rFonts w:ascii="Times New Roman" w:hAnsi="Times New Roman"/>
          <w:sz w:val="24"/>
          <w:szCs w:val="24"/>
          <w:lang w:eastAsia="ar-SA"/>
        </w:rPr>
        <w:t>9</w:t>
      </w:r>
      <w:r w:rsidR="00757A97">
        <w:rPr>
          <w:rFonts w:ascii="Times New Roman" w:hAnsi="Times New Roman"/>
          <w:sz w:val="24"/>
          <w:szCs w:val="24"/>
          <w:lang w:eastAsia="ar-SA"/>
        </w:rPr>
        <w:t>.</w:t>
      </w:r>
      <w:r w:rsidR="006D36A8">
        <w:rPr>
          <w:rFonts w:ascii="Times New Roman" w:hAnsi="Times New Roman"/>
          <w:sz w:val="24"/>
          <w:szCs w:val="24"/>
          <w:lang w:eastAsia="ar-SA"/>
        </w:rPr>
        <w:t>30</w:t>
      </w:r>
      <w:r>
        <w:rPr>
          <w:rFonts w:ascii="Times New Roman" w:hAnsi="Times New Roman"/>
          <w:sz w:val="24"/>
          <w:szCs w:val="24"/>
          <w:lang w:eastAsia="ar-SA"/>
        </w:rPr>
        <w:br/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 xml:space="preserve">ul. Niepodległości  2 , pokój nr </w:t>
      </w:r>
      <w:r w:rsidR="004E7BA4">
        <w:rPr>
          <w:rFonts w:ascii="Times New Roman" w:hAnsi="Times New Roman"/>
          <w:sz w:val="24"/>
          <w:szCs w:val="24"/>
          <w:lang w:eastAsia="ar-SA"/>
        </w:rPr>
        <w:t>11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69B82B69" w14:textId="2449139E" w:rsidR="00D65CB0" w:rsidRDefault="00D65CB0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03A9A549" w14:textId="7D6CD197" w:rsidR="00416864" w:rsidRDefault="00416864" w:rsidP="00416864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/Przewodniczący Komisji Rekrutacyjnej</w:t>
      </w:r>
      <w:r>
        <w:rPr>
          <w:rFonts w:cstheme="minorHAnsi"/>
          <w:sz w:val="24"/>
          <w:szCs w:val="24"/>
          <w:lang w:eastAsia="pl-PL"/>
        </w:rPr>
        <w:br/>
        <w:t xml:space="preserve">Wójt Gminy Nowa Ruda </w:t>
      </w:r>
      <w:r w:rsidR="005915A1">
        <w:rPr>
          <w:rFonts w:cstheme="minorHAnsi"/>
          <w:sz w:val="24"/>
          <w:szCs w:val="24"/>
          <w:lang w:eastAsia="pl-PL"/>
        </w:rPr>
        <w:t>A</w:t>
      </w:r>
      <w:r w:rsidR="00093DC9">
        <w:rPr>
          <w:rFonts w:cstheme="minorHAnsi"/>
          <w:sz w:val="24"/>
          <w:szCs w:val="24"/>
          <w:lang w:eastAsia="pl-PL"/>
        </w:rPr>
        <w:t>drianna Mierzejewska</w:t>
      </w:r>
      <w:r>
        <w:rPr>
          <w:rFonts w:cstheme="minorHAnsi"/>
          <w:sz w:val="24"/>
          <w:szCs w:val="24"/>
          <w:lang w:eastAsia="pl-PL"/>
        </w:rPr>
        <w:t>/</w:t>
      </w:r>
    </w:p>
    <w:p w14:paraId="69AFAB70" w14:textId="77777777" w:rsidR="00AF2296" w:rsidRDefault="00AF2296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0D994384" w14:textId="39CD9037" w:rsidR="001C07F6" w:rsidRDefault="004A3B82" w:rsidP="001C07F6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</w:t>
      </w:r>
    </w:p>
    <w:p w14:paraId="59663E46" w14:textId="4BBFD952" w:rsidR="00D65CB0" w:rsidRPr="0010094C" w:rsidRDefault="00D65CB0" w:rsidP="0010094C">
      <w:pPr>
        <w:ind w:left="5103"/>
        <w:rPr>
          <w:rFonts w:asciiTheme="minorHAnsi" w:hAnsiTheme="minorHAnsi" w:cstheme="minorHAnsi"/>
          <w:sz w:val="24"/>
          <w:szCs w:val="24"/>
          <w:lang w:eastAsia="pl-PL"/>
        </w:rPr>
      </w:pPr>
    </w:p>
    <w:sectPr w:rsidR="00D65CB0" w:rsidRPr="0010094C" w:rsidSect="00CC4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174B"/>
    <w:rsid w:val="00017AB8"/>
    <w:rsid w:val="00054009"/>
    <w:rsid w:val="00062D46"/>
    <w:rsid w:val="00063956"/>
    <w:rsid w:val="00093DC9"/>
    <w:rsid w:val="000E1203"/>
    <w:rsid w:val="000F0BFA"/>
    <w:rsid w:val="0010094C"/>
    <w:rsid w:val="00172D18"/>
    <w:rsid w:val="001C07F6"/>
    <w:rsid w:val="001F188A"/>
    <w:rsid w:val="001F45E0"/>
    <w:rsid w:val="00231D8A"/>
    <w:rsid w:val="00240EB9"/>
    <w:rsid w:val="002500BD"/>
    <w:rsid w:val="002972C7"/>
    <w:rsid w:val="002A40C8"/>
    <w:rsid w:val="002B6E3E"/>
    <w:rsid w:val="002C3464"/>
    <w:rsid w:val="002D06F6"/>
    <w:rsid w:val="002F2B5A"/>
    <w:rsid w:val="00327CB4"/>
    <w:rsid w:val="00353284"/>
    <w:rsid w:val="003625CC"/>
    <w:rsid w:val="00385AA1"/>
    <w:rsid w:val="0041250C"/>
    <w:rsid w:val="00416309"/>
    <w:rsid w:val="00416864"/>
    <w:rsid w:val="00427F08"/>
    <w:rsid w:val="004631A9"/>
    <w:rsid w:val="004A3B82"/>
    <w:rsid w:val="004E7BA4"/>
    <w:rsid w:val="0051114B"/>
    <w:rsid w:val="005149A9"/>
    <w:rsid w:val="00567F2E"/>
    <w:rsid w:val="005915A1"/>
    <w:rsid w:val="005E4A48"/>
    <w:rsid w:val="00673E42"/>
    <w:rsid w:val="006A0AFB"/>
    <w:rsid w:val="006D36A8"/>
    <w:rsid w:val="006D3C27"/>
    <w:rsid w:val="00710DFD"/>
    <w:rsid w:val="00737E4B"/>
    <w:rsid w:val="00750A34"/>
    <w:rsid w:val="00757A97"/>
    <w:rsid w:val="007B6A60"/>
    <w:rsid w:val="007C5E28"/>
    <w:rsid w:val="007D0E51"/>
    <w:rsid w:val="007D5597"/>
    <w:rsid w:val="007F0729"/>
    <w:rsid w:val="008232B3"/>
    <w:rsid w:val="00863655"/>
    <w:rsid w:val="00895E48"/>
    <w:rsid w:val="008B581A"/>
    <w:rsid w:val="008C2C92"/>
    <w:rsid w:val="008E437E"/>
    <w:rsid w:val="009046F0"/>
    <w:rsid w:val="00990ED7"/>
    <w:rsid w:val="009A0A6C"/>
    <w:rsid w:val="009B4633"/>
    <w:rsid w:val="009F1630"/>
    <w:rsid w:val="00A22116"/>
    <w:rsid w:val="00A27DA0"/>
    <w:rsid w:val="00A27E0F"/>
    <w:rsid w:val="00A3211F"/>
    <w:rsid w:val="00AF2296"/>
    <w:rsid w:val="00B539D6"/>
    <w:rsid w:val="00BA4C7C"/>
    <w:rsid w:val="00BC64BC"/>
    <w:rsid w:val="00BE571B"/>
    <w:rsid w:val="00C04AD4"/>
    <w:rsid w:val="00CB32C1"/>
    <w:rsid w:val="00CC4991"/>
    <w:rsid w:val="00CC4B32"/>
    <w:rsid w:val="00D65CB0"/>
    <w:rsid w:val="00D85DEC"/>
    <w:rsid w:val="00D93131"/>
    <w:rsid w:val="00D9556E"/>
    <w:rsid w:val="00E07DCA"/>
    <w:rsid w:val="00E15B16"/>
    <w:rsid w:val="00E440A6"/>
    <w:rsid w:val="00EB2606"/>
    <w:rsid w:val="00EB41E2"/>
    <w:rsid w:val="00ED0405"/>
    <w:rsid w:val="00FC6DDB"/>
    <w:rsid w:val="00FD36FE"/>
    <w:rsid w:val="00FE43C3"/>
    <w:rsid w:val="00FE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5CFC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9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8232B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1009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2</cp:revision>
  <cp:lastPrinted>2022-07-11T07:30:00Z</cp:lastPrinted>
  <dcterms:created xsi:type="dcterms:W3CDTF">2022-07-11T07:31:00Z</dcterms:created>
  <dcterms:modified xsi:type="dcterms:W3CDTF">2022-07-11T07:31:00Z</dcterms:modified>
</cp:coreProperties>
</file>