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13428" w14:textId="6AED106C" w:rsidR="005379DF" w:rsidRPr="00AF7694" w:rsidRDefault="005379DF" w:rsidP="00714A40">
      <w:pPr>
        <w:spacing w:line="360" w:lineRule="auto"/>
        <w:ind w:left="4956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AF7694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CB0DD6">
        <w:rPr>
          <w:rFonts w:asciiTheme="minorHAnsi" w:hAnsiTheme="minorHAnsi" w:cstheme="minorHAnsi"/>
          <w:sz w:val="24"/>
          <w:szCs w:val="24"/>
        </w:rPr>
        <w:t>04 październik</w:t>
      </w:r>
      <w:r w:rsidRPr="00AF7694">
        <w:rPr>
          <w:rFonts w:asciiTheme="minorHAnsi" w:hAnsiTheme="minorHAnsi" w:cstheme="minorHAnsi"/>
          <w:sz w:val="24"/>
          <w:szCs w:val="24"/>
        </w:rPr>
        <w:t xml:space="preserve"> 202</w:t>
      </w:r>
      <w:r w:rsidR="007A3160" w:rsidRPr="00AF7694">
        <w:rPr>
          <w:rFonts w:asciiTheme="minorHAnsi" w:hAnsiTheme="minorHAnsi" w:cstheme="minorHAnsi"/>
          <w:sz w:val="24"/>
          <w:szCs w:val="24"/>
        </w:rPr>
        <w:t>2</w:t>
      </w:r>
      <w:r w:rsidRPr="00AF7694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369A8C7E" w14:textId="3D5E5250" w:rsidR="005379DF" w:rsidRPr="00AF7694" w:rsidRDefault="005379DF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F7694">
        <w:rPr>
          <w:rFonts w:asciiTheme="minorHAnsi" w:hAnsiTheme="minorHAnsi" w:cstheme="minorHAnsi"/>
          <w:bCs/>
          <w:sz w:val="24"/>
          <w:szCs w:val="24"/>
        </w:rPr>
        <w:t>RPZP.6733.</w:t>
      </w:r>
      <w:r w:rsidR="00CB0DD6">
        <w:rPr>
          <w:rFonts w:asciiTheme="minorHAnsi" w:hAnsiTheme="minorHAnsi" w:cstheme="minorHAnsi"/>
          <w:bCs/>
          <w:sz w:val="24"/>
          <w:szCs w:val="24"/>
        </w:rPr>
        <w:t>8</w:t>
      </w:r>
      <w:r w:rsidRPr="00AF7694">
        <w:rPr>
          <w:rFonts w:asciiTheme="minorHAnsi" w:hAnsiTheme="minorHAnsi" w:cstheme="minorHAnsi"/>
          <w:bCs/>
          <w:sz w:val="24"/>
          <w:szCs w:val="24"/>
        </w:rPr>
        <w:t>.202</w:t>
      </w:r>
      <w:r w:rsidR="007A3160" w:rsidRPr="00AF7694">
        <w:rPr>
          <w:rFonts w:asciiTheme="minorHAnsi" w:hAnsiTheme="minorHAnsi" w:cstheme="minorHAnsi"/>
          <w:bCs/>
          <w:sz w:val="24"/>
          <w:szCs w:val="24"/>
        </w:rPr>
        <w:t>2</w:t>
      </w:r>
      <w:r w:rsidRPr="00AF7694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bookmarkEnd w:id="0"/>
    <w:p w14:paraId="128BFAD4" w14:textId="577BC873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</w:t>
      </w:r>
      <w:r w:rsidR="00E55A02">
        <w:rPr>
          <w:b w:val="0"/>
          <w:bCs w:val="0"/>
          <w:lang w:val="pl-PL"/>
        </w:rPr>
        <w:t>bwieszczenie</w:t>
      </w:r>
      <w:r w:rsidRPr="00AF7694">
        <w:rPr>
          <w:b w:val="0"/>
          <w:bCs w:val="0"/>
        </w:rPr>
        <w:t xml:space="preserve">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 xml:space="preserve">o </w:t>
      </w:r>
      <w:r w:rsidR="00A345F5">
        <w:rPr>
          <w:b w:val="0"/>
          <w:bCs w:val="0"/>
          <w:lang w:val="pl-PL"/>
        </w:rPr>
        <w:t>zebranych materiałach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2D4D8799" w:rsidR="00C04319" w:rsidRPr="00AF7694" w:rsidRDefault="00A2773E" w:rsidP="00CB0DD6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AF7694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AF7694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AF7694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>tekst jednolity Dz. U. z 2021 poz. 735 ze zm.</w:t>
      </w:r>
      <w:r w:rsidRPr="00AF7694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AF7694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AF7694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AF7694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AF7694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202</w:t>
      </w:r>
      <w:r w:rsidR="00BF770D">
        <w:rPr>
          <w:rFonts w:asciiTheme="minorHAnsi" w:eastAsia="Calibri" w:hAnsiTheme="minorHAnsi" w:cstheme="minorHAnsi"/>
          <w:sz w:val="24"/>
          <w:szCs w:val="24"/>
        </w:rPr>
        <w:t>2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BF770D">
        <w:rPr>
          <w:rFonts w:asciiTheme="minorHAnsi" w:eastAsia="Calibri" w:hAnsiTheme="minorHAnsi" w:cstheme="minorHAnsi"/>
          <w:sz w:val="24"/>
          <w:szCs w:val="24"/>
        </w:rPr>
        <w:t>503</w:t>
      </w:r>
      <w:r w:rsidR="00A42371" w:rsidRPr="00AF7694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AF7694">
        <w:rPr>
          <w:rFonts w:asciiTheme="minorHAnsi" w:hAnsiTheme="minorHAnsi" w:cstheme="minorHAnsi"/>
          <w:sz w:val="24"/>
          <w:szCs w:val="24"/>
        </w:rPr>
        <w:t>)</w:t>
      </w:r>
      <w:r w:rsidR="00F8212D" w:rsidRPr="00AF7694">
        <w:rPr>
          <w:rFonts w:asciiTheme="minorHAnsi" w:hAnsiTheme="minorHAnsi" w:cstheme="minorHAnsi"/>
          <w:sz w:val="24"/>
          <w:szCs w:val="24"/>
        </w:rPr>
        <w:t>,</w:t>
      </w:r>
    </w:p>
    <w:p w14:paraId="22E12307" w14:textId="5C6EBA68" w:rsidR="00FB34D0" w:rsidRPr="00CB0DD6" w:rsidRDefault="00C04319" w:rsidP="00CB0DD6">
      <w:pPr>
        <w:spacing w:line="360" w:lineRule="auto"/>
        <w:ind w:firstLine="708"/>
        <w:rPr>
          <w:rFonts w:asciiTheme="minorHAnsi" w:hAnsiTheme="minorHAnsi" w:cstheme="minorHAnsi"/>
          <w:sz w:val="24"/>
          <w:szCs w:val="24"/>
          <w:u w:val="single"/>
        </w:rPr>
      </w:pPr>
      <w:r w:rsidRPr="00CB0DD6">
        <w:rPr>
          <w:rFonts w:asciiTheme="minorHAnsi" w:hAnsiTheme="minorHAnsi" w:cstheme="minorHAnsi"/>
          <w:sz w:val="24"/>
          <w:szCs w:val="24"/>
        </w:rPr>
        <w:t>zawiadamiam</w:t>
      </w:r>
      <w:r w:rsidR="00CB0DD6">
        <w:rPr>
          <w:rFonts w:asciiTheme="minorHAnsi" w:hAnsiTheme="minorHAnsi" w:cstheme="minorHAnsi"/>
          <w:sz w:val="24"/>
          <w:szCs w:val="24"/>
        </w:rPr>
        <w:t>,</w:t>
      </w:r>
      <w:r w:rsidR="00CB0DD6" w:rsidRPr="00CB0DD6">
        <w:rPr>
          <w:rFonts w:asciiTheme="minorHAnsi" w:hAnsiTheme="minorHAnsi" w:cstheme="minorHAnsi"/>
          <w:sz w:val="24"/>
          <w:szCs w:val="24"/>
        </w:rPr>
        <w:t xml:space="preserve"> </w:t>
      </w:r>
      <w:bookmarkStart w:id="1" w:name="_Hlk90623499"/>
      <w:r w:rsidR="00714A40" w:rsidRPr="00CB0DD6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="00714A40" w:rsidRPr="00CB0DD6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2" w:name="_Hlk88737263"/>
      <w:r w:rsidR="00714A40" w:rsidRPr="00CB0DD6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bookmarkEnd w:id="2"/>
      <w:r w:rsidR="00714A40" w:rsidRPr="00CB0DD6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5C0270" w:rsidRPr="00CB0DD6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CB0DD6" w:rsidRPr="00CB0DD6">
        <w:rPr>
          <w:rFonts w:asciiTheme="minorHAnsi" w:hAnsiTheme="minorHAnsi" w:cstheme="minorHAnsi"/>
          <w:sz w:val="24"/>
          <w:szCs w:val="24"/>
          <w:u w:val="single"/>
        </w:rPr>
        <w:t>„</w:t>
      </w:r>
      <w:r w:rsidR="00CB0DD6" w:rsidRPr="00CB0DD6">
        <w:rPr>
          <w:rFonts w:asciiTheme="minorHAnsi" w:hAnsiTheme="minorHAnsi" w:cstheme="minorHAnsi"/>
          <w:sz w:val="24"/>
          <w:szCs w:val="24"/>
        </w:rPr>
        <w:t>Budowa stacji transformatorowej 20/0,4KV. Budowa linii kablowej NN 0,4KV I SN 20KV. Przebudowa sieci elektroenergetycznej  NN 0,4KV I SN 20KV”, na terenie działek nr 149, obręb Sokolica, Gmina Nowa Ruda,  oraz na fragmentach działek nr 54, 135, 55/3, 144, 65/2, 65/3, 51/4, 51/5, 52, 136, 49/3, 137, 45, 42/2, 138, 25/6, 25/5, 91/1, 93, 89, obręb Sokolica, gmina Nowa Ruda.</w:t>
      </w:r>
    </w:p>
    <w:p w14:paraId="292E03C7" w14:textId="74CE2151" w:rsidR="00A2773E" w:rsidRPr="00AF7694" w:rsidRDefault="00182DED" w:rsidP="00CB0DD6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Zainteresowani mogą zapoznać się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Pr="00AF769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AF7694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AF7694">
        <w:rPr>
          <w:rFonts w:asciiTheme="minorHAnsi" w:hAnsiTheme="minorHAnsi" w:cstheme="minorHAnsi"/>
          <w:sz w:val="24"/>
          <w:szCs w:val="24"/>
        </w:rPr>
        <w:t>i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AF7694">
        <w:rPr>
          <w:rFonts w:asciiTheme="minorHAnsi" w:hAnsiTheme="minorHAnsi" w:cstheme="minorHAnsi"/>
          <w:sz w:val="24"/>
          <w:szCs w:val="24"/>
        </w:rPr>
        <w:t>i </w:t>
      </w:r>
      <w:r w:rsidR="009A034F" w:rsidRPr="00AF7694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AF769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AF769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AF769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AF7694">
        <w:rPr>
          <w:rFonts w:asciiTheme="minorHAnsi" w:hAnsiTheme="minorHAnsi" w:cstheme="minorHAnsi"/>
          <w:sz w:val="24"/>
          <w:szCs w:val="24"/>
        </w:rPr>
        <w:t>2</w:t>
      </w:r>
      <w:r w:rsidR="00246C30"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AF7694">
        <w:rPr>
          <w:rFonts w:asciiTheme="minorHAnsi" w:hAnsiTheme="minorHAnsi" w:cstheme="minorHAnsi"/>
          <w:sz w:val="24"/>
          <w:szCs w:val="24"/>
        </w:rPr>
        <w:t>57-</w:t>
      </w:r>
      <w:r w:rsidR="00A2773E" w:rsidRPr="00AF7694">
        <w:rPr>
          <w:rFonts w:asciiTheme="minorHAnsi" w:hAnsiTheme="minorHAnsi" w:cstheme="minorHAnsi"/>
          <w:sz w:val="24"/>
          <w:szCs w:val="24"/>
        </w:rPr>
        <w:t>400 Nowa Ruda</w:t>
      </w:r>
      <w:r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B22DFD" w:rsidRPr="00AF7694">
        <w:rPr>
          <w:rFonts w:asciiTheme="minorHAnsi" w:hAnsiTheme="minorHAnsi" w:cstheme="minorHAnsi"/>
          <w:sz w:val="24"/>
          <w:szCs w:val="24"/>
        </w:rPr>
        <w:t>t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el. 74 872 09 </w:t>
      </w:r>
      <w:r w:rsidR="005C0270" w:rsidRPr="00AF7694">
        <w:rPr>
          <w:rFonts w:asciiTheme="minorHAnsi" w:hAnsiTheme="minorHAnsi" w:cstheme="minorHAnsi"/>
          <w:sz w:val="24"/>
          <w:szCs w:val="24"/>
        </w:rPr>
        <w:t>4</w:t>
      </w:r>
      <w:r w:rsidR="00836A7D" w:rsidRPr="00AF7694">
        <w:rPr>
          <w:rFonts w:asciiTheme="minorHAnsi" w:hAnsiTheme="minorHAnsi" w:cstheme="minorHAnsi"/>
          <w:sz w:val="24"/>
          <w:szCs w:val="24"/>
        </w:rPr>
        <w:t>8</w:t>
      </w:r>
      <w:r w:rsidRPr="00AF7694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>terminie 14 dni od daty ukazania się niniejszego obwieszczenia.</w:t>
      </w:r>
    </w:p>
    <w:p w14:paraId="6EF4DA55" w14:textId="542CACC6" w:rsidR="00C04319" w:rsidRPr="00AF7694" w:rsidRDefault="004B00EF" w:rsidP="00CB0DD6">
      <w:pPr>
        <w:spacing w:before="240" w:after="240" w:line="360" w:lineRule="auto"/>
        <w:ind w:left="396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 Sekretarz Gminy – Maria Wojcińska /</w:t>
      </w:r>
    </w:p>
    <w:sectPr w:rsidR="00C04319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22B96"/>
    <w:rsid w:val="00057120"/>
    <w:rsid w:val="0012418C"/>
    <w:rsid w:val="0015529F"/>
    <w:rsid w:val="00182DED"/>
    <w:rsid w:val="001B6003"/>
    <w:rsid w:val="00246C30"/>
    <w:rsid w:val="002F0352"/>
    <w:rsid w:val="0030055D"/>
    <w:rsid w:val="00337350"/>
    <w:rsid w:val="004B00EF"/>
    <w:rsid w:val="004B4111"/>
    <w:rsid w:val="005143E3"/>
    <w:rsid w:val="005379DF"/>
    <w:rsid w:val="00577603"/>
    <w:rsid w:val="005C0270"/>
    <w:rsid w:val="006074DD"/>
    <w:rsid w:val="00620B43"/>
    <w:rsid w:val="00684281"/>
    <w:rsid w:val="006C5ED9"/>
    <w:rsid w:val="006F0532"/>
    <w:rsid w:val="006F272F"/>
    <w:rsid w:val="006F37D2"/>
    <w:rsid w:val="00714A40"/>
    <w:rsid w:val="00722F1F"/>
    <w:rsid w:val="00734A26"/>
    <w:rsid w:val="00781519"/>
    <w:rsid w:val="007A3160"/>
    <w:rsid w:val="00805008"/>
    <w:rsid w:val="00813DBE"/>
    <w:rsid w:val="00836A7D"/>
    <w:rsid w:val="008A6491"/>
    <w:rsid w:val="008F5D3C"/>
    <w:rsid w:val="00955B9A"/>
    <w:rsid w:val="00960D48"/>
    <w:rsid w:val="0096479D"/>
    <w:rsid w:val="009763E8"/>
    <w:rsid w:val="009900E5"/>
    <w:rsid w:val="009A034F"/>
    <w:rsid w:val="00A2773E"/>
    <w:rsid w:val="00A345F5"/>
    <w:rsid w:val="00A42371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C865D2"/>
    <w:rsid w:val="00CB0DD6"/>
    <w:rsid w:val="00D25E7E"/>
    <w:rsid w:val="00D260C8"/>
    <w:rsid w:val="00DC7349"/>
    <w:rsid w:val="00E102B9"/>
    <w:rsid w:val="00E22F0A"/>
    <w:rsid w:val="00E55A02"/>
    <w:rsid w:val="00EC287F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Barbara</cp:lastModifiedBy>
  <cp:revision>15</cp:revision>
  <cp:lastPrinted>2022-06-20T12:16:00Z</cp:lastPrinted>
  <dcterms:created xsi:type="dcterms:W3CDTF">2022-06-20T12:21:00Z</dcterms:created>
  <dcterms:modified xsi:type="dcterms:W3CDTF">2022-10-05T07:47:00Z</dcterms:modified>
</cp:coreProperties>
</file>