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FAD43" w14:textId="5D6220BC" w:rsidR="00F67A3C" w:rsidRPr="00F67A3C" w:rsidRDefault="00F67A3C" w:rsidP="00F67A3C">
      <w:pPr>
        <w:pStyle w:val="NormalnyWeb"/>
        <w:pageBreakBefore/>
        <w:spacing w:before="0" w:beforeAutospacing="0" w:after="0" w:line="360" w:lineRule="auto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b/>
          <w:bCs/>
        </w:rPr>
        <w:t xml:space="preserve">Załącznik nr 3 do Regulaminu udzielania przez Gminę Nowa Ruda zamówień publicznych, których wartość nie przekracza kwoty 130.000 złotych </w:t>
      </w:r>
      <w:r w:rsidRPr="00F67A3C">
        <w:rPr>
          <w:rFonts w:asciiTheme="minorHAnsi" w:hAnsiTheme="minorHAnsi" w:cstheme="minorHAnsi"/>
        </w:rPr>
        <w:t xml:space="preserve">Nr sprawy: ITOŚ.272.1.7.2023 </w:t>
      </w:r>
    </w:p>
    <w:p w14:paraId="2AFFEE00" w14:textId="77777777" w:rsidR="00F67A3C" w:rsidRPr="00F67A3C" w:rsidRDefault="00F67A3C" w:rsidP="00F67A3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color w:val="000000"/>
        </w:rPr>
        <w:t xml:space="preserve">Gmina Nowa Ruda ul. Niepodległości 2, 57 – 400 Nowa Ruda, NIP – 885 – 15 – 34 – 651, REGON – 890718142, </w:t>
      </w:r>
      <w:hyperlink r:id="rId5" w:history="1">
        <w:r w:rsidRPr="00F67A3C">
          <w:rPr>
            <w:rStyle w:val="Hipercze"/>
            <w:rFonts w:asciiTheme="minorHAnsi" w:hAnsiTheme="minorHAnsi" w:cstheme="minorHAnsi"/>
          </w:rPr>
          <w:t>sekretariat@gmina.nowaruda.pl</w:t>
        </w:r>
      </w:hyperlink>
    </w:p>
    <w:p w14:paraId="6DDF1EAB" w14:textId="357D8263" w:rsidR="00F67A3C" w:rsidRPr="00F67A3C" w:rsidRDefault="00F67A3C" w:rsidP="00F67A3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color w:val="000000"/>
        </w:rPr>
        <w:t>(pełna nazwa Zamawiającego – nazwa, adres, NIP, REGON, adres e-mail )</w:t>
      </w:r>
    </w:p>
    <w:p w14:paraId="462FBC0D" w14:textId="1E795F7F" w:rsidR="00F67A3C" w:rsidRPr="00F67A3C" w:rsidRDefault="00F67A3C" w:rsidP="00F67A3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b/>
          <w:bCs/>
          <w:color w:val="000000"/>
        </w:rPr>
        <w:t>ZAPROSZENIE</w:t>
      </w:r>
      <w:r w:rsidRPr="00F67A3C">
        <w:rPr>
          <w:rFonts w:asciiTheme="minorHAnsi" w:hAnsiTheme="minorHAnsi" w:cstheme="minorHAnsi"/>
        </w:rPr>
        <w:t xml:space="preserve"> </w:t>
      </w:r>
      <w:r w:rsidRPr="00F67A3C">
        <w:rPr>
          <w:rFonts w:asciiTheme="minorHAnsi" w:hAnsiTheme="minorHAnsi" w:cstheme="minorHAnsi"/>
          <w:b/>
          <w:bCs/>
          <w:color w:val="000000"/>
        </w:rPr>
        <w:t>DO ZŁOŻENIA OFERTY NA REALIZACJĘ ZAMÓWIENIA PN.:</w:t>
      </w:r>
    </w:p>
    <w:p w14:paraId="3E3987AF" w14:textId="77777777" w:rsidR="00F67A3C" w:rsidRPr="00F67A3C" w:rsidRDefault="00F67A3C" w:rsidP="00F67A3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color w:val="000000"/>
        </w:rPr>
        <w:t>„</w:t>
      </w:r>
      <w:r w:rsidRPr="00F67A3C">
        <w:rPr>
          <w:rFonts w:asciiTheme="minorHAnsi" w:hAnsiTheme="minorHAnsi" w:cstheme="minorHAnsi"/>
          <w:b/>
          <w:bCs/>
          <w:i/>
          <w:iCs/>
          <w:color w:val="000000"/>
        </w:rPr>
        <w:t>Opracowanie aktualizacji programu usuwania wyrobów zawierających azbest z terenu Gminy Nowa Ruda na lata 2023 – 2032 wraz z aktualizacją inwentaryzacji tych wyrobów”.</w:t>
      </w:r>
    </w:p>
    <w:p w14:paraId="40172023" w14:textId="77777777" w:rsidR="00F67A3C" w:rsidRPr="00F67A3C" w:rsidRDefault="00F67A3C" w:rsidP="00F67A3C">
      <w:pPr>
        <w:pStyle w:val="NormalnyWeb"/>
        <w:numPr>
          <w:ilvl w:val="0"/>
          <w:numId w:val="1"/>
        </w:numPr>
        <w:spacing w:before="0" w:beforeAutospacing="0" w:after="0" w:line="360" w:lineRule="auto"/>
        <w:ind w:left="357" w:hanging="357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b/>
          <w:bCs/>
          <w:color w:val="000000"/>
        </w:rPr>
        <w:t xml:space="preserve">Opis przedmiotu zamówienia: </w:t>
      </w:r>
    </w:p>
    <w:p w14:paraId="5238B734" w14:textId="77777777" w:rsidR="00F67A3C" w:rsidRPr="00F67A3C" w:rsidRDefault="00F67A3C" w:rsidP="00F67A3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color w:val="000000"/>
        </w:rPr>
        <w:t>Przedmiotem zamówienia jest usługa polegająca na opracowaniu aktualizacji programu usuwania wyrobów zawierających azbest z terenu Gminy Nowa Ruda na lata 2023 – 2032 wraz z aktualizacją inwentaryzacji tych wyrobów.</w:t>
      </w:r>
    </w:p>
    <w:p w14:paraId="243B4519" w14:textId="77777777" w:rsidR="00F67A3C" w:rsidRDefault="00F67A3C" w:rsidP="00F67A3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b/>
          <w:bCs/>
          <w:color w:val="000000"/>
        </w:rPr>
        <w:t>Szczegółowy opis przedmiotu zamówienia:</w:t>
      </w:r>
    </w:p>
    <w:p w14:paraId="7B9CD855" w14:textId="47BFCD7E" w:rsidR="00F67A3C" w:rsidRPr="00F67A3C" w:rsidRDefault="00F67A3C" w:rsidP="00F67A3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color w:val="000000"/>
        </w:rPr>
        <w:t>1) wykonanie gruntownej, starannej i szczegółowej inwentaryzacji (aktualizacji danych) wyrobów zawierających azbest występujących na terenie Gminy Nowa Ruda poprzez ich</w:t>
      </w:r>
      <w:r w:rsidRPr="00F67A3C">
        <w:rPr>
          <w:rFonts w:asciiTheme="minorHAnsi" w:hAnsiTheme="minorHAnsi" w:cstheme="minorHAnsi"/>
          <w:b/>
          <w:bCs/>
          <w:color w:val="000000"/>
        </w:rPr>
        <w:t xml:space="preserve"> spis z natury w terenie</w:t>
      </w:r>
      <w:r w:rsidRPr="00F67A3C">
        <w:rPr>
          <w:rFonts w:asciiTheme="minorHAnsi" w:hAnsiTheme="minorHAnsi" w:cstheme="minorHAnsi"/>
          <w:color w:val="000000"/>
        </w:rPr>
        <w:t xml:space="preserve"> z podziałem na formę prawną posiadaczy tych odpadów (osoby fizyczne, podmioty prawne, inne). Nale</w:t>
      </w:r>
      <w:r w:rsidRPr="00F67A3C">
        <w:rPr>
          <w:rFonts w:asciiTheme="minorHAnsi" w:hAnsiTheme="minorHAnsi" w:cstheme="minorHAnsi"/>
        </w:rPr>
        <w:t>ży dokonać szacunkowej kalkulacji ilości odpadów azbestowych w [m</w:t>
      </w:r>
      <w:r w:rsidRPr="00F67A3C">
        <w:rPr>
          <w:rFonts w:asciiTheme="minorHAnsi" w:hAnsiTheme="minorHAnsi" w:cstheme="minorHAnsi"/>
          <w:vertAlign w:val="superscript"/>
        </w:rPr>
        <w:t>2</w:t>
      </w:r>
      <w:r w:rsidRPr="00F67A3C">
        <w:rPr>
          <w:rFonts w:asciiTheme="minorHAnsi" w:hAnsiTheme="minorHAnsi" w:cstheme="minorHAnsi"/>
        </w:rPr>
        <w:t>] oraz [kg], a także określić ich stan techniczny na podstawie stopnia pilności ich usunięcia.</w:t>
      </w:r>
    </w:p>
    <w:p w14:paraId="4B2422B9" w14:textId="77777777" w:rsidR="00F67A3C" w:rsidRPr="00F67A3C" w:rsidRDefault="00F67A3C" w:rsidP="00F67A3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color w:val="000000"/>
        </w:rPr>
        <w:t>2) wykonanie dokumentacji fotograficznej wszystkich obiekt</w:t>
      </w:r>
      <w:r w:rsidRPr="00F67A3C">
        <w:rPr>
          <w:rFonts w:asciiTheme="minorHAnsi" w:hAnsiTheme="minorHAnsi" w:cstheme="minorHAnsi"/>
        </w:rPr>
        <w:t xml:space="preserve">ów posiadających wyroby azbestowe. </w:t>
      </w:r>
      <w:r w:rsidRPr="00F67A3C">
        <w:rPr>
          <w:rFonts w:asciiTheme="minorHAnsi" w:hAnsiTheme="minorHAnsi" w:cstheme="minorHAnsi"/>
          <w:b/>
          <w:bCs/>
        </w:rPr>
        <w:t>Za przedmiotową dokumentację przyjmuje się wykonanie zdjęć lub nagrań dokumentujących w sposób niebudzący wątpliwości występowanie wyrobów azbestowych na działce ewidencyjnej.</w:t>
      </w:r>
      <w:r w:rsidRPr="00F67A3C">
        <w:rPr>
          <w:rFonts w:asciiTheme="minorHAnsi" w:hAnsiTheme="minorHAnsi" w:cstheme="minorHAnsi"/>
        </w:rPr>
        <w:t xml:space="preserve"> </w:t>
      </w:r>
    </w:p>
    <w:p w14:paraId="4454F823" w14:textId="77777777" w:rsidR="00F67A3C" w:rsidRPr="00F67A3C" w:rsidRDefault="00F67A3C" w:rsidP="00F67A3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</w:rPr>
        <w:t>3) opracowanie warstwy obrysów obiektów (budynków oraz wyrobów magazynowanych)</w:t>
      </w:r>
      <w:r w:rsidRPr="00F67A3C">
        <w:rPr>
          <w:rFonts w:asciiTheme="minorHAnsi" w:hAnsiTheme="minorHAnsi" w:cstheme="minorHAnsi"/>
        </w:rPr>
        <w:br/>
        <w:t>w których stwierdzono wykorzystywanie wyrobów azbestowych z przypisanymi do obiektu atrybutami: numer działki ewidencyjnej i numer obrębu ewidencyjnego umożliwiających eksport wyników inwentaryzacji do warstw w formacie *shp i *pdf zasilających Bazę Azbestową, wykonane zgodnie z aktualnymi wytycznymi.</w:t>
      </w:r>
    </w:p>
    <w:p w14:paraId="0AC023E5" w14:textId="77777777" w:rsidR="00F67A3C" w:rsidRPr="00F67A3C" w:rsidRDefault="00F67A3C" w:rsidP="00F67A3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</w:rPr>
        <w:t>4) aktualizacja Bazy Azbestowej (</w:t>
      </w:r>
      <w:hyperlink r:id="rId6" w:history="1">
        <w:r w:rsidRPr="00F67A3C">
          <w:rPr>
            <w:rStyle w:val="Hipercze"/>
            <w:rFonts w:asciiTheme="minorHAnsi" w:hAnsiTheme="minorHAnsi" w:cstheme="minorHAnsi"/>
          </w:rPr>
          <w:t>www.bazaazbestowa.gov.pl</w:t>
        </w:r>
      </w:hyperlink>
      <w:r w:rsidRPr="00F67A3C">
        <w:rPr>
          <w:rFonts w:asciiTheme="minorHAnsi" w:hAnsiTheme="minorHAnsi" w:cstheme="minorHAnsi"/>
        </w:rPr>
        <w:t>): wprowadzenie danych, weryfikacja pod kątem zgodności z aktualną inwentaryzacją. Wszystkie wykazane w Bazie Azbestowej rekordy lokalizacji wyrobów zawierających azbest powinny mieć status lokalizacji zweryfikowanych.</w:t>
      </w:r>
    </w:p>
    <w:p w14:paraId="082DBF1E" w14:textId="513D3710" w:rsidR="00F67A3C" w:rsidRPr="00F67A3C" w:rsidRDefault="00F67A3C" w:rsidP="00F67A3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</w:rPr>
        <w:lastRenderedPageBreak/>
        <w:t>5) przekazanie wyników inwentaryzacji wyrobów azbestowych osób prawnych</w:t>
      </w:r>
      <w:r w:rsidRPr="00F67A3C">
        <w:rPr>
          <w:rFonts w:asciiTheme="minorHAnsi" w:hAnsiTheme="minorHAnsi" w:cstheme="minorHAnsi"/>
        </w:rPr>
        <w:br/>
        <w:t>z przypisanymi numerem działki ewidencyjnej i numerem obrębu ewidencyjnego, numerem NIP i REGON do Urzędu Marszałkowskiego Województwa Dolnośląskiego (bez wprowadzania danych do Bazy Azbestowej).</w:t>
      </w:r>
    </w:p>
    <w:p w14:paraId="31862C1B" w14:textId="77777777" w:rsidR="00F67A3C" w:rsidRPr="00F67A3C" w:rsidRDefault="00F67A3C" w:rsidP="00F67A3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</w:rPr>
        <w:t xml:space="preserve">6) opracowanie wyników aktualizacji inwentaryzacji wyrobów azbestowych osób fizycznych </w:t>
      </w:r>
      <w:r w:rsidRPr="00F67A3C">
        <w:rPr>
          <w:rFonts w:asciiTheme="minorHAnsi" w:hAnsiTheme="minorHAnsi" w:cstheme="minorHAnsi"/>
        </w:rPr>
        <w:br/>
        <w:t>w formacie *xls oraz *shp oraz przekazanie Zamawiającemu na elektronicznym nośniku danych.</w:t>
      </w:r>
    </w:p>
    <w:p w14:paraId="0356E745" w14:textId="77777777" w:rsidR="00F67A3C" w:rsidRPr="00F67A3C" w:rsidRDefault="00F67A3C" w:rsidP="00F67A3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</w:rPr>
        <w:t xml:space="preserve">7) opracowanie aktualizacji programu </w:t>
      </w:r>
      <w:r w:rsidRPr="00F67A3C">
        <w:rPr>
          <w:rFonts w:asciiTheme="minorHAnsi" w:hAnsiTheme="minorHAnsi" w:cstheme="minorHAnsi"/>
          <w:color w:val="000000"/>
        </w:rPr>
        <w:t>usuwania wyrobów zawierających azbest z terenu Gminy Nowa Ruda na lata 2023 – 2032.</w:t>
      </w:r>
    </w:p>
    <w:p w14:paraId="37F30547" w14:textId="77777777" w:rsidR="00F67A3C" w:rsidRPr="00F67A3C" w:rsidRDefault="00F67A3C" w:rsidP="00F67A3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color w:val="000000"/>
        </w:rPr>
        <w:t>8) wystąpienie do Regionalnej Dyrekcji Ochrony Środowiska i Państwowego Wojewódzkiego Inspektora Sanitarnego w celu odstąpienia od konieczności przeprowadzenia strategicznej oceny oddziaływania na środowisko. W razie konieczności przeprowadzenia przedmiotowej oceny – Wykonawca zobowiązany jest do jej sporządzenia.</w:t>
      </w:r>
    </w:p>
    <w:p w14:paraId="011E4C03" w14:textId="77777777" w:rsidR="00F67A3C" w:rsidRPr="00F67A3C" w:rsidRDefault="00F67A3C" w:rsidP="00F67A3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color w:val="000000"/>
        </w:rPr>
        <w:t>9) sporządzenie końcowego sprawozdania umożliwiającego Zamawiającemu rozliczenie pozyskanej dotacji.</w:t>
      </w:r>
    </w:p>
    <w:p w14:paraId="0256D30E" w14:textId="77777777" w:rsidR="00F67A3C" w:rsidRPr="00F67A3C" w:rsidRDefault="00F67A3C" w:rsidP="00F67A3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b/>
          <w:bCs/>
          <w:color w:val="000000"/>
        </w:rPr>
        <w:t>Dodatkowe informacje:</w:t>
      </w:r>
    </w:p>
    <w:p w14:paraId="57EB69E5" w14:textId="77777777" w:rsidR="00F67A3C" w:rsidRPr="00F67A3C" w:rsidRDefault="00F67A3C" w:rsidP="00F67A3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color w:val="000000"/>
        </w:rPr>
        <w:t>1) Wykonawca zobowiązany jest do zorganizowania „akcji informacyjnej” dla mieszkańców Gminy Nowa Ruda, o prowadzonym przedsięwzięciu.</w:t>
      </w:r>
    </w:p>
    <w:p w14:paraId="7D4A692A" w14:textId="35D32237" w:rsidR="00F67A3C" w:rsidRPr="00F67A3C" w:rsidRDefault="00F67A3C" w:rsidP="00F67A3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color w:val="000000"/>
        </w:rPr>
        <w:t>2) Zamawiający wymaga, aby Wykonawca</w:t>
      </w:r>
      <w:r w:rsidRPr="00F67A3C">
        <w:rPr>
          <w:rFonts w:asciiTheme="minorHAnsi" w:hAnsiTheme="minorHAnsi" w:cstheme="minorHAnsi"/>
        </w:rPr>
        <w:t xml:space="preserve"> informował o postępach w świadczonej usłudze poprzez składanie tygodniowych raportów (sprawozdanie cząstkowe) dotyczących</w:t>
      </w:r>
      <w:r w:rsidRPr="00F67A3C">
        <w:rPr>
          <w:rFonts w:asciiTheme="minorHAnsi" w:hAnsiTheme="minorHAnsi" w:cstheme="minorHAnsi"/>
          <w:b/>
          <w:bCs/>
        </w:rPr>
        <w:t xml:space="preserve"> </w:t>
      </w:r>
      <w:r w:rsidRPr="00F67A3C">
        <w:rPr>
          <w:rFonts w:asciiTheme="minorHAnsi" w:hAnsiTheme="minorHAnsi" w:cstheme="minorHAnsi"/>
        </w:rPr>
        <w:t>realizacji zadania w trakcie trwania spisu z natury, z wykonania prac inwentaryzacyjnych wraz</w:t>
      </w:r>
      <w:r w:rsidR="00BE2593">
        <w:rPr>
          <w:rFonts w:asciiTheme="minorHAnsi" w:hAnsiTheme="minorHAnsi" w:cstheme="minorHAnsi"/>
        </w:rPr>
        <w:t xml:space="preserve"> </w:t>
      </w:r>
      <w:r w:rsidRPr="00F67A3C">
        <w:rPr>
          <w:rFonts w:asciiTheme="minorHAnsi" w:hAnsiTheme="minorHAnsi" w:cstheme="minorHAnsi"/>
        </w:rPr>
        <w:t>z</w:t>
      </w:r>
      <w:r w:rsidR="00BE2593">
        <w:rPr>
          <w:rFonts w:asciiTheme="minorHAnsi" w:hAnsiTheme="minorHAnsi" w:cstheme="minorHAnsi"/>
        </w:rPr>
        <w:t xml:space="preserve"> </w:t>
      </w:r>
      <w:r w:rsidRPr="00F67A3C">
        <w:rPr>
          <w:rFonts w:asciiTheme="minorHAnsi" w:hAnsiTheme="minorHAnsi" w:cstheme="minorHAnsi"/>
        </w:rPr>
        <w:t xml:space="preserve">dokumentacją obrazową obiektów posiadających wyroby azbestowe (drogą elektroniczną: </w:t>
      </w:r>
      <w:r w:rsidR="00BE2593">
        <w:rPr>
          <w:rFonts w:asciiTheme="minorHAnsi" w:hAnsiTheme="minorHAnsi" w:cstheme="minorHAnsi"/>
        </w:rPr>
        <w:br/>
      </w:r>
      <w:r w:rsidRPr="00F67A3C">
        <w:rPr>
          <w:rFonts w:asciiTheme="minorHAnsi" w:hAnsiTheme="minorHAnsi" w:cstheme="minorHAnsi"/>
        </w:rPr>
        <w:t>e – mail).</w:t>
      </w:r>
    </w:p>
    <w:p w14:paraId="2AB1623A" w14:textId="77777777" w:rsidR="00F67A3C" w:rsidRPr="00F67A3C" w:rsidRDefault="00F67A3C" w:rsidP="00F67A3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</w:rPr>
        <w:t xml:space="preserve">3) usługa obejmuje także pozyskanie informacji dotyczących </w:t>
      </w:r>
      <w:r w:rsidRPr="00F67A3C">
        <w:rPr>
          <w:rFonts w:asciiTheme="minorHAnsi" w:hAnsiTheme="minorHAnsi" w:cstheme="minorHAnsi"/>
          <w:b/>
          <w:bCs/>
        </w:rPr>
        <w:t>wyrobów zawierających azbest zdemontowanych z obiektów (zmagazynowanych na terenie nieruchomości)</w:t>
      </w:r>
      <w:r w:rsidRPr="00F67A3C">
        <w:rPr>
          <w:rFonts w:asciiTheme="minorHAnsi" w:hAnsiTheme="minorHAnsi" w:cstheme="minorHAnsi"/>
        </w:rPr>
        <w:t>. Informacje te powinny zostać pozyskane podczas prac terenowych lub/i za pośrednictwem innych udostępnionych przez Wykonawcę kanałów informacyjnych (poczta elektroniczna, telefon, strona internetowa itp.).</w:t>
      </w:r>
    </w:p>
    <w:p w14:paraId="7212092F" w14:textId="77777777" w:rsidR="00F67A3C" w:rsidRPr="00F67A3C" w:rsidRDefault="00F67A3C" w:rsidP="00F67A3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b/>
          <w:bCs/>
        </w:rPr>
        <w:t>Charakterystyka Gminy:</w:t>
      </w:r>
    </w:p>
    <w:p w14:paraId="38F7402B" w14:textId="77777777" w:rsidR="00F67A3C" w:rsidRPr="00F67A3C" w:rsidRDefault="00F67A3C" w:rsidP="00F67A3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</w:rPr>
        <w:t>Powierzchnia Gminy – ok. 140 km</w:t>
      </w:r>
      <w:r w:rsidRPr="00F67A3C">
        <w:rPr>
          <w:rFonts w:asciiTheme="minorHAnsi" w:hAnsiTheme="minorHAnsi" w:cstheme="minorHAnsi"/>
          <w:vertAlign w:val="superscript"/>
        </w:rPr>
        <w:t>2</w:t>
      </w:r>
      <w:r w:rsidRPr="00F67A3C">
        <w:rPr>
          <w:rFonts w:asciiTheme="minorHAnsi" w:hAnsiTheme="minorHAnsi" w:cstheme="minorHAnsi"/>
        </w:rPr>
        <w:t>;</w:t>
      </w:r>
    </w:p>
    <w:p w14:paraId="00658146" w14:textId="77777777" w:rsidR="00F67A3C" w:rsidRPr="00F67A3C" w:rsidRDefault="00F67A3C" w:rsidP="00F67A3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</w:rPr>
        <w:t>Liczba wsi – 16; liczba sołectw – 17;</w:t>
      </w:r>
    </w:p>
    <w:p w14:paraId="511D1120" w14:textId="77777777" w:rsidR="00F67A3C" w:rsidRPr="00F67A3C" w:rsidRDefault="00F67A3C" w:rsidP="00F67A3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</w:rPr>
        <w:t>Liczba nieruchomości – ok. 2535.</w:t>
      </w:r>
    </w:p>
    <w:p w14:paraId="04CD2106" w14:textId="2629195D" w:rsidR="00F67A3C" w:rsidRPr="00F67A3C" w:rsidRDefault="00F67A3C" w:rsidP="00F67A3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u w:val="single"/>
        </w:rPr>
        <w:lastRenderedPageBreak/>
        <w:t>Zamawiający w przypadku nieprzyznania środków w ramach konkursu – Azbest ogłoszonego przez Ministerstwo Rozwoju i Technologii przewiduje możliwość odstąpienia od realizacji niniejszego zadania.</w:t>
      </w:r>
    </w:p>
    <w:p w14:paraId="499198B2" w14:textId="4B847616" w:rsidR="00F67A3C" w:rsidRPr="00F67A3C" w:rsidRDefault="00F67A3C" w:rsidP="00F67A3C">
      <w:pPr>
        <w:pStyle w:val="NormalnyWeb"/>
        <w:numPr>
          <w:ilvl w:val="0"/>
          <w:numId w:val="2"/>
        </w:numPr>
        <w:spacing w:before="0" w:beforeAutospacing="0" w:after="0" w:line="360" w:lineRule="auto"/>
        <w:ind w:left="357" w:hanging="357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b/>
          <w:bCs/>
          <w:color w:val="000000"/>
        </w:rPr>
        <w:t xml:space="preserve">Wymagany termin realizacji przedmiotu zamówienia: </w:t>
      </w:r>
      <w:r w:rsidRPr="00F67A3C">
        <w:rPr>
          <w:rFonts w:asciiTheme="minorHAnsi" w:hAnsiTheme="minorHAnsi" w:cstheme="minorHAnsi"/>
          <w:b/>
          <w:bCs/>
          <w:color w:val="000000"/>
        </w:rPr>
        <w:br/>
      </w:r>
      <w:r w:rsidRPr="00F67A3C">
        <w:rPr>
          <w:rFonts w:asciiTheme="minorHAnsi" w:hAnsiTheme="minorHAnsi" w:cstheme="minorHAnsi"/>
          <w:color w:val="000000"/>
        </w:rPr>
        <w:t>od dnia podpisania umowy</w:t>
      </w:r>
      <w:r w:rsidRPr="00F67A3C">
        <w:rPr>
          <w:rFonts w:asciiTheme="minorHAnsi" w:hAnsiTheme="minorHAnsi" w:cstheme="minorHAnsi"/>
          <w:b/>
          <w:bCs/>
          <w:color w:val="000000"/>
        </w:rPr>
        <w:t xml:space="preserve"> </w:t>
      </w:r>
      <w:r w:rsidRPr="00F67A3C">
        <w:rPr>
          <w:rFonts w:asciiTheme="minorHAnsi" w:hAnsiTheme="minorHAnsi" w:cstheme="minorHAnsi"/>
          <w:color w:val="000000"/>
        </w:rPr>
        <w:t>do</w:t>
      </w:r>
      <w:r w:rsidRPr="00F67A3C">
        <w:rPr>
          <w:rFonts w:asciiTheme="minorHAnsi" w:hAnsiTheme="minorHAnsi" w:cstheme="minorHAnsi"/>
          <w:b/>
          <w:bCs/>
          <w:color w:val="000000"/>
        </w:rPr>
        <w:t xml:space="preserve"> 13.10.2023 r.</w:t>
      </w:r>
    </w:p>
    <w:p w14:paraId="719BB163" w14:textId="77777777" w:rsidR="00F67A3C" w:rsidRPr="00F67A3C" w:rsidRDefault="00F67A3C" w:rsidP="00F67A3C">
      <w:pPr>
        <w:pStyle w:val="NormalnyWeb"/>
        <w:numPr>
          <w:ilvl w:val="0"/>
          <w:numId w:val="3"/>
        </w:numPr>
        <w:spacing w:before="0" w:beforeAutospacing="0" w:after="0" w:line="360" w:lineRule="auto"/>
        <w:ind w:left="357" w:hanging="357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b/>
          <w:bCs/>
        </w:rPr>
        <w:t>Informacja, czy zamówienie jest dofinansowane ze środków Unii Europejskiej</w:t>
      </w:r>
      <w:r w:rsidRPr="00F67A3C">
        <w:rPr>
          <w:rFonts w:asciiTheme="minorHAnsi" w:hAnsiTheme="minorHAnsi" w:cstheme="minorHAnsi"/>
        </w:rPr>
        <w:t xml:space="preserve">*: </w:t>
      </w:r>
      <w:r w:rsidRPr="00F67A3C">
        <w:rPr>
          <w:rFonts w:asciiTheme="minorHAnsi" w:hAnsiTheme="minorHAnsi" w:cstheme="minorHAnsi"/>
          <w:strike/>
        </w:rPr>
        <w:t>TAK</w:t>
      </w:r>
      <w:r w:rsidRPr="00F67A3C">
        <w:rPr>
          <w:rFonts w:asciiTheme="minorHAnsi" w:hAnsiTheme="minorHAnsi" w:cstheme="minorHAnsi"/>
        </w:rPr>
        <w:t>/NIE</w:t>
      </w:r>
    </w:p>
    <w:p w14:paraId="15B376AD" w14:textId="77777777" w:rsidR="00F67A3C" w:rsidRDefault="00F67A3C" w:rsidP="00F67A3C">
      <w:pPr>
        <w:pStyle w:val="NormalnyWeb"/>
        <w:numPr>
          <w:ilvl w:val="0"/>
          <w:numId w:val="3"/>
        </w:numPr>
        <w:spacing w:before="0" w:beforeAutospacing="0" w:after="0" w:line="360" w:lineRule="auto"/>
        <w:ind w:left="357" w:hanging="357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b/>
          <w:bCs/>
          <w:color w:val="000000"/>
        </w:rPr>
        <w:t xml:space="preserve">Przy wyborze oferty do realizacji, Zamawiający będzie kierował się następującymi kryteriami: </w:t>
      </w:r>
      <w:r w:rsidRPr="00F67A3C">
        <w:rPr>
          <w:rFonts w:asciiTheme="minorHAnsi" w:hAnsiTheme="minorHAnsi" w:cstheme="minorHAnsi"/>
          <w:color w:val="000000"/>
        </w:rPr>
        <w:t>(cena – 60 % , doświadczenie – 40 %);</w:t>
      </w:r>
    </w:p>
    <w:p w14:paraId="49DEFA5E" w14:textId="2D97054F" w:rsidR="00F67A3C" w:rsidRPr="00F67A3C" w:rsidRDefault="00F67A3C" w:rsidP="00F67A3C">
      <w:pPr>
        <w:pStyle w:val="NormalnyWeb"/>
        <w:numPr>
          <w:ilvl w:val="0"/>
          <w:numId w:val="3"/>
        </w:numPr>
        <w:spacing w:before="0" w:beforeAutospacing="0" w:after="0" w:line="360" w:lineRule="auto"/>
        <w:ind w:left="357" w:hanging="357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b/>
          <w:bCs/>
          <w:color w:val="000000"/>
        </w:rPr>
        <w:t>1) kryterium ,,cena":</w:t>
      </w:r>
    </w:p>
    <w:p w14:paraId="0A37C896" w14:textId="77777777" w:rsidR="00F67A3C" w:rsidRPr="00F67A3C" w:rsidRDefault="00F67A3C" w:rsidP="00F67A3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b/>
          <w:bCs/>
        </w:rPr>
        <w:t>C= Cn / Co x 100 pkt x 60% , gdzie:</w:t>
      </w:r>
    </w:p>
    <w:p w14:paraId="1916CD34" w14:textId="77777777" w:rsidR="00F67A3C" w:rsidRPr="00F67A3C" w:rsidRDefault="00F67A3C" w:rsidP="00F67A3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</w:rPr>
        <w:t>C = przyznane punkty za cenę</w:t>
      </w:r>
    </w:p>
    <w:p w14:paraId="1ACB0BE6" w14:textId="77777777" w:rsidR="00F67A3C" w:rsidRPr="00F67A3C" w:rsidRDefault="00F67A3C" w:rsidP="00F67A3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</w:rPr>
        <w:t>Cn = najniższa cena ofertowa (brutto) spośród ważnych ofert</w:t>
      </w:r>
    </w:p>
    <w:p w14:paraId="7A943F62" w14:textId="77777777" w:rsidR="00F67A3C" w:rsidRPr="00F67A3C" w:rsidRDefault="00F67A3C" w:rsidP="00F67A3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</w:rPr>
        <w:t>Co = cena oferty ocenianej</w:t>
      </w:r>
    </w:p>
    <w:p w14:paraId="245081B9" w14:textId="77777777" w:rsidR="00F67A3C" w:rsidRPr="00F67A3C" w:rsidRDefault="00F67A3C" w:rsidP="00F67A3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</w:rPr>
        <w:t>(maksymalnie 60 pkt.)</w:t>
      </w:r>
    </w:p>
    <w:p w14:paraId="3F8D5812" w14:textId="7B9965AA" w:rsidR="00F67A3C" w:rsidRPr="00F67A3C" w:rsidRDefault="00F67A3C" w:rsidP="00F67A3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b/>
          <w:bCs/>
        </w:rPr>
        <w:t xml:space="preserve">2) kryterium: “doświadczenie”: </w:t>
      </w:r>
      <w:r w:rsidRPr="00F67A3C">
        <w:rPr>
          <w:rFonts w:asciiTheme="minorHAnsi" w:hAnsiTheme="minorHAnsi" w:cstheme="minorHAnsi"/>
        </w:rPr>
        <w:t>Zamawiający oceni to kryterium, na podstawie ilości zrealizowanych zadań przez Wykonawcę</w:t>
      </w:r>
      <w:r w:rsidRPr="00F67A3C">
        <w:rPr>
          <w:rFonts w:asciiTheme="minorHAnsi" w:hAnsiTheme="minorHAnsi" w:cstheme="minorHAnsi"/>
          <w:b/>
          <w:bCs/>
        </w:rPr>
        <w:t xml:space="preserve"> </w:t>
      </w:r>
      <w:r w:rsidRPr="00F67A3C">
        <w:rPr>
          <w:rFonts w:asciiTheme="minorHAnsi" w:hAnsiTheme="minorHAnsi" w:cstheme="minorHAnsi"/>
        </w:rPr>
        <w:t>w okresie ostatnich 2 lat (liczonych od terminu składania ofert) w następujący sposób:</w:t>
      </w:r>
    </w:p>
    <w:p w14:paraId="2C78776B" w14:textId="77777777" w:rsidR="00F67A3C" w:rsidRPr="00F67A3C" w:rsidRDefault="00F67A3C" w:rsidP="00F67A3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b/>
          <w:bCs/>
        </w:rPr>
        <w:t>- 5 szt. dokumentów referencyjnych – 20 pkt</w:t>
      </w:r>
    </w:p>
    <w:p w14:paraId="248A0549" w14:textId="77777777" w:rsidR="00F67A3C" w:rsidRPr="00F67A3C" w:rsidRDefault="00F67A3C" w:rsidP="00F67A3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b/>
          <w:bCs/>
        </w:rPr>
        <w:t>- 10 szt. dokumentów referencyjnych – 30 pkt</w:t>
      </w:r>
    </w:p>
    <w:p w14:paraId="5DF98AF3" w14:textId="77777777" w:rsidR="00F67A3C" w:rsidRPr="00F67A3C" w:rsidRDefault="00F67A3C" w:rsidP="00F67A3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b/>
          <w:bCs/>
        </w:rPr>
        <w:t>- 15 szt. dokumentów referencyjnych – 40 pkt</w:t>
      </w:r>
    </w:p>
    <w:p w14:paraId="4954666A" w14:textId="77777777" w:rsidR="00F67A3C" w:rsidRPr="00F67A3C" w:rsidRDefault="00F67A3C" w:rsidP="00F67A3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</w:rPr>
        <w:t xml:space="preserve">(maksymalnie 40 pkt.) </w:t>
      </w:r>
    </w:p>
    <w:p w14:paraId="45E9DE0E" w14:textId="77777777" w:rsidR="00F67A3C" w:rsidRPr="00F67A3C" w:rsidRDefault="00F67A3C" w:rsidP="00F67A3C">
      <w:pPr>
        <w:pStyle w:val="NormalnyWeb"/>
        <w:numPr>
          <w:ilvl w:val="0"/>
          <w:numId w:val="3"/>
        </w:numPr>
        <w:spacing w:before="0" w:beforeAutospacing="0" w:after="0" w:line="360" w:lineRule="auto"/>
        <w:ind w:left="357" w:hanging="357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b/>
          <w:bCs/>
          <w:color w:val="000000"/>
        </w:rPr>
        <w:t>Wykonawca składając ofertę zobowiązany jest złożyć następujące dokumenty:</w:t>
      </w:r>
    </w:p>
    <w:p w14:paraId="37F887FE" w14:textId="6744B666" w:rsidR="00F67A3C" w:rsidRPr="00F67A3C" w:rsidRDefault="00F67A3C" w:rsidP="00F67A3C">
      <w:pPr>
        <w:pStyle w:val="NormalnyWeb"/>
        <w:numPr>
          <w:ilvl w:val="0"/>
          <w:numId w:val="4"/>
        </w:numPr>
        <w:spacing w:before="0" w:beforeAutospacing="0" w:after="0" w:line="360" w:lineRule="auto"/>
        <w:ind w:left="357" w:hanging="357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color w:val="000000"/>
        </w:rPr>
        <w:t>formularz oferty wg załączonego wzoru,</w:t>
      </w:r>
    </w:p>
    <w:p w14:paraId="5485EAFF" w14:textId="77777777" w:rsidR="00F67A3C" w:rsidRPr="00F67A3C" w:rsidRDefault="00F67A3C" w:rsidP="00F67A3C">
      <w:pPr>
        <w:pStyle w:val="NormalnyWeb"/>
        <w:numPr>
          <w:ilvl w:val="0"/>
          <w:numId w:val="4"/>
        </w:numPr>
        <w:spacing w:before="0" w:beforeAutospacing="0" w:after="0" w:line="360" w:lineRule="auto"/>
        <w:ind w:left="357" w:hanging="357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color w:val="000000"/>
        </w:rPr>
        <w:t>oświadczenie Wykonawcy, że spełnia warunki udziału w postępowaniu,</w:t>
      </w:r>
    </w:p>
    <w:p w14:paraId="30951CAB" w14:textId="77777777" w:rsidR="00F67A3C" w:rsidRPr="00F67A3C" w:rsidRDefault="00F67A3C" w:rsidP="00F67A3C">
      <w:pPr>
        <w:pStyle w:val="NormalnyWeb"/>
        <w:numPr>
          <w:ilvl w:val="0"/>
          <w:numId w:val="4"/>
        </w:numPr>
        <w:spacing w:before="0" w:beforeAutospacing="0" w:after="0" w:line="360" w:lineRule="auto"/>
        <w:ind w:left="357" w:hanging="357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color w:val="000000"/>
        </w:rPr>
        <w:t>zaparafowany wzór umowy,</w:t>
      </w:r>
    </w:p>
    <w:p w14:paraId="63799267" w14:textId="77777777" w:rsidR="00F67A3C" w:rsidRPr="00F67A3C" w:rsidRDefault="00F67A3C" w:rsidP="00F67A3C">
      <w:pPr>
        <w:pStyle w:val="NormalnyWeb"/>
        <w:numPr>
          <w:ilvl w:val="0"/>
          <w:numId w:val="4"/>
        </w:numPr>
        <w:spacing w:before="0" w:beforeAutospacing="0" w:after="0" w:line="360" w:lineRule="auto"/>
        <w:ind w:left="357" w:hanging="357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color w:val="000000"/>
        </w:rPr>
        <w:t>dokument potwierdzający wpis do CEiDG lub KRS,</w:t>
      </w:r>
    </w:p>
    <w:p w14:paraId="49F261CB" w14:textId="77777777" w:rsidR="00F67A3C" w:rsidRPr="00F67A3C" w:rsidRDefault="00F67A3C" w:rsidP="00F67A3C">
      <w:pPr>
        <w:pStyle w:val="NormalnyWeb"/>
        <w:numPr>
          <w:ilvl w:val="0"/>
          <w:numId w:val="4"/>
        </w:numPr>
        <w:spacing w:before="0" w:beforeAutospacing="0" w:after="0" w:line="360" w:lineRule="auto"/>
        <w:ind w:left="357" w:hanging="357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color w:val="000000"/>
        </w:rPr>
        <w:t>dokumenty referencyjne potwierdzające doświadczenie Wykonawcy.</w:t>
      </w:r>
    </w:p>
    <w:p w14:paraId="4629E47C" w14:textId="33B3112B" w:rsidR="00F67A3C" w:rsidRPr="00F67A3C" w:rsidRDefault="00F67A3C" w:rsidP="00F67A3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color w:val="000000"/>
        </w:rPr>
        <w:t>Przedłożone kserokopie dokumentów powinny być potwierdzone za zgodność z oryginałem</w:t>
      </w:r>
    </w:p>
    <w:p w14:paraId="502F334D" w14:textId="1E6A3A9F" w:rsidR="00F67A3C" w:rsidRPr="00F67A3C" w:rsidRDefault="00F67A3C" w:rsidP="00F67A3C">
      <w:pPr>
        <w:pStyle w:val="NormalnyWeb"/>
        <w:numPr>
          <w:ilvl w:val="0"/>
          <w:numId w:val="5"/>
        </w:numPr>
        <w:spacing w:before="0" w:beforeAutospacing="0" w:after="0" w:line="360" w:lineRule="auto"/>
        <w:ind w:left="357" w:hanging="357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b/>
          <w:bCs/>
          <w:color w:val="000000"/>
        </w:rPr>
        <w:t>Opis sposobu obliczenia ceny w składanej ofercie:</w:t>
      </w:r>
    </w:p>
    <w:p w14:paraId="3DCFEB09" w14:textId="77777777" w:rsidR="00F67A3C" w:rsidRPr="00F67A3C" w:rsidRDefault="00F67A3C" w:rsidP="00F67A3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color w:val="000000"/>
        </w:rPr>
        <w:t>Cena powinna zawierać:</w:t>
      </w:r>
    </w:p>
    <w:p w14:paraId="6C789ED8" w14:textId="77777777" w:rsidR="00F67A3C" w:rsidRPr="00F67A3C" w:rsidRDefault="00F67A3C" w:rsidP="00F67A3C">
      <w:pPr>
        <w:pStyle w:val="NormalnyWeb"/>
        <w:numPr>
          <w:ilvl w:val="0"/>
          <w:numId w:val="6"/>
        </w:numPr>
        <w:spacing w:before="0" w:beforeAutospacing="0" w:after="0" w:line="360" w:lineRule="auto"/>
        <w:ind w:left="357" w:hanging="357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color w:val="000000"/>
        </w:rPr>
        <w:lastRenderedPageBreak/>
        <w:t xml:space="preserve">wartość </w:t>
      </w:r>
      <w:r w:rsidRPr="00F67A3C">
        <w:rPr>
          <w:rFonts w:asciiTheme="minorHAnsi" w:hAnsiTheme="minorHAnsi" w:cstheme="minorHAnsi"/>
          <w:strike/>
          <w:color w:val="000000"/>
        </w:rPr>
        <w:t>dostawy*</w:t>
      </w:r>
      <w:r w:rsidRPr="00F67A3C">
        <w:rPr>
          <w:rFonts w:asciiTheme="minorHAnsi" w:hAnsiTheme="minorHAnsi" w:cstheme="minorHAnsi"/>
          <w:color w:val="000000"/>
        </w:rPr>
        <w:t xml:space="preserve"> /usługi*/</w:t>
      </w:r>
      <w:r w:rsidRPr="00F67A3C">
        <w:rPr>
          <w:rFonts w:asciiTheme="minorHAnsi" w:hAnsiTheme="minorHAnsi" w:cstheme="minorHAnsi"/>
          <w:strike/>
          <w:color w:val="000000"/>
        </w:rPr>
        <w:t>roboty budowlanej*</w:t>
      </w:r>
      <w:r w:rsidRPr="00F67A3C">
        <w:rPr>
          <w:rFonts w:asciiTheme="minorHAnsi" w:hAnsiTheme="minorHAnsi" w:cstheme="minorHAnsi"/>
          <w:color w:val="000000"/>
        </w:rPr>
        <w:t xml:space="preserve"> określoną w oparciu o przedmiot zamówienia,</w:t>
      </w:r>
    </w:p>
    <w:p w14:paraId="4E044245" w14:textId="22DC4FF4" w:rsidR="00F67A3C" w:rsidRPr="00F67A3C" w:rsidRDefault="00F67A3C" w:rsidP="00F67A3C">
      <w:pPr>
        <w:pStyle w:val="NormalnyWeb"/>
        <w:numPr>
          <w:ilvl w:val="0"/>
          <w:numId w:val="6"/>
        </w:numPr>
        <w:spacing w:before="0" w:beforeAutospacing="0" w:after="0" w:line="360" w:lineRule="auto"/>
        <w:ind w:left="357" w:hanging="357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color w:val="000000"/>
        </w:rPr>
        <w:t>obowiązujący podatek od towarów i usług VAT.</w:t>
      </w:r>
    </w:p>
    <w:p w14:paraId="09DBE04A" w14:textId="0CEBA0AB" w:rsidR="00F67A3C" w:rsidRPr="00F67A3C" w:rsidRDefault="00F67A3C" w:rsidP="00F67A3C">
      <w:pPr>
        <w:pStyle w:val="NormalnyWeb"/>
        <w:numPr>
          <w:ilvl w:val="0"/>
          <w:numId w:val="7"/>
        </w:numPr>
        <w:spacing w:before="0" w:beforeAutospacing="0" w:after="0" w:line="360" w:lineRule="auto"/>
        <w:ind w:left="357" w:hanging="357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b/>
          <w:bCs/>
          <w:color w:val="000000"/>
        </w:rPr>
        <w:t>Zamawiający wybierze ofertę z najkorzystniejszą ceną, udokumentowanym doświadczeniem oraz spełniającą wszystkie wymagane warunki.</w:t>
      </w:r>
    </w:p>
    <w:p w14:paraId="53383705" w14:textId="77777777" w:rsidR="00F67A3C" w:rsidRPr="00F67A3C" w:rsidRDefault="00F67A3C" w:rsidP="00F67A3C">
      <w:pPr>
        <w:pStyle w:val="NormalnyWeb"/>
        <w:numPr>
          <w:ilvl w:val="0"/>
          <w:numId w:val="8"/>
        </w:numPr>
        <w:spacing w:before="0" w:beforeAutospacing="0" w:after="0" w:line="360" w:lineRule="auto"/>
        <w:ind w:left="357" w:hanging="357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b/>
          <w:bCs/>
          <w:color w:val="000000"/>
        </w:rPr>
        <w:t>Opis sposobu przygotowania oferty:</w:t>
      </w:r>
    </w:p>
    <w:p w14:paraId="2EA3A73D" w14:textId="77777777" w:rsidR="00F67A3C" w:rsidRPr="00F67A3C" w:rsidRDefault="00F67A3C" w:rsidP="00F67A3C">
      <w:pPr>
        <w:pStyle w:val="NormalnyWeb"/>
        <w:numPr>
          <w:ilvl w:val="0"/>
          <w:numId w:val="9"/>
        </w:numPr>
        <w:spacing w:before="0" w:beforeAutospacing="0" w:after="0" w:line="360" w:lineRule="auto"/>
        <w:ind w:left="357" w:hanging="357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color w:val="000000"/>
        </w:rPr>
        <w:t>Ofertę należy złożyć w nieprzejrzystej i zamkniętej kopercie</w:t>
      </w:r>
      <w:r w:rsidRPr="00F67A3C">
        <w:rPr>
          <w:rFonts w:asciiTheme="minorHAnsi" w:hAnsiTheme="minorHAnsi" w:cstheme="minorHAnsi"/>
          <w:color w:val="FF0000"/>
        </w:rPr>
        <w:t xml:space="preserve"> </w:t>
      </w:r>
      <w:r w:rsidRPr="00F67A3C">
        <w:rPr>
          <w:rFonts w:asciiTheme="minorHAnsi" w:hAnsiTheme="minorHAnsi" w:cstheme="minorHAnsi"/>
        </w:rPr>
        <w:t xml:space="preserve">z dopiskiem: „Oferta na zadanie pn. </w:t>
      </w:r>
      <w:r w:rsidRPr="00F67A3C">
        <w:rPr>
          <w:rFonts w:asciiTheme="minorHAnsi" w:hAnsiTheme="minorHAnsi" w:cstheme="minorHAnsi"/>
          <w:b/>
          <w:bCs/>
          <w:i/>
          <w:iCs/>
          <w:color w:val="000000"/>
        </w:rPr>
        <w:t>„Opracowanie aktualizacji programu usuwania wyrobów zawierających azbest z terenu Gminy Nowa Ruda na lata 2023 – 2032 wraz z aktualizacją inwentaryzacji tych wyrobów”</w:t>
      </w:r>
      <w:r w:rsidRPr="00F67A3C">
        <w:rPr>
          <w:rFonts w:asciiTheme="minorHAnsi" w:hAnsiTheme="minorHAnsi" w:cstheme="minorHAnsi"/>
        </w:rPr>
        <w:t xml:space="preserve"> bezpośrednio w siedzibie Zamawiającego lub przesłać e-mailem na adres: sekretariat@gmina.nowaruda.pl*.</w:t>
      </w:r>
    </w:p>
    <w:p w14:paraId="3E92E1AA" w14:textId="573DF55C" w:rsidR="00F67A3C" w:rsidRPr="00F67A3C" w:rsidRDefault="00F67A3C" w:rsidP="00F67A3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color w:val="000000"/>
        </w:rPr>
        <w:t>Cena podana w złożonej ofercie ma być podana cyfrowo i słownie. Oferta cenowa winna być sporządzona wyłącznie w języku polskim i musi obejmować całość zamówienia. Formularz składany drogą pocztową należy wypełnić czytelną i trwałą techniką. W przypadku oferty składanej drogą elektroniczną powinna być ona przygotowana w formacie uniemożliwiającym edycję (np. pdf).*</w:t>
      </w:r>
    </w:p>
    <w:p w14:paraId="23E8152B" w14:textId="77777777" w:rsidR="00F67A3C" w:rsidRPr="00F67A3C" w:rsidRDefault="00F67A3C" w:rsidP="00BE2593">
      <w:pPr>
        <w:pStyle w:val="NormalnyWeb"/>
        <w:numPr>
          <w:ilvl w:val="0"/>
          <w:numId w:val="10"/>
        </w:numPr>
        <w:spacing w:before="0" w:beforeAutospacing="0" w:after="0" w:line="360" w:lineRule="auto"/>
        <w:ind w:left="357" w:hanging="357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b/>
          <w:bCs/>
          <w:color w:val="000000"/>
        </w:rPr>
        <w:t>Miejsce i termin złożenia oferty:</w:t>
      </w:r>
    </w:p>
    <w:p w14:paraId="1980E75E" w14:textId="252B6ED0" w:rsidR="00F67A3C" w:rsidRPr="00F67A3C" w:rsidRDefault="00F67A3C" w:rsidP="00BE2593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357" w:hanging="357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color w:val="000000"/>
        </w:rPr>
        <w:t xml:space="preserve">Ofertę należy złożyć w terminie do dnia </w:t>
      </w:r>
      <w:r w:rsidR="00717DF2">
        <w:rPr>
          <w:rFonts w:asciiTheme="minorHAnsi" w:hAnsiTheme="minorHAnsi" w:cstheme="minorHAnsi"/>
          <w:color w:val="000000"/>
        </w:rPr>
        <w:t>23</w:t>
      </w:r>
      <w:r w:rsidRPr="00F67A3C">
        <w:rPr>
          <w:rFonts w:asciiTheme="minorHAnsi" w:hAnsiTheme="minorHAnsi" w:cstheme="minorHAnsi"/>
          <w:color w:val="000000"/>
        </w:rPr>
        <w:t>.03.2023 r., do godz. 9:00 w siedzibie Zamawiającego (57-400 Nowa Ruda, ul. Niepodległości 2) lub wysyłając na adres mailowy: sekretariat@gmina.nowaruda.pl*.</w:t>
      </w:r>
    </w:p>
    <w:p w14:paraId="79F732F4" w14:textId="5C918F94" w:rsidR="00F67A3C" w:rsidRPr="00F67A3C" w:rsidRDefault="00F67A3C" w:rsidP="00BE2593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357" w:hanging="357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color w:val="000000"/>
        </w:rPr>
        <w:t>Oferta otrzymana przez Zamawiającego po terminie podanym w zaproszeniu nie będzie brana pod uwagę, a dodatkowo – oferta złożona drogą pocztową zostanie Wykonawcy zwrócona bez otwierania.</w:t>
      </w:r>
    </w:p>
    <w:p w14:paraId="1B6ABC1F" w14:textId="77777777" w:rsidR="00F67A3C" w:rsidRPr="00F67A3C" w:rsidRDefault="00F67A3C" w:rsidP="00BE2593">
      <w:pPr>
        <w:pStyle w:val="NormalnyWeb"/>
        <w:numPr>
          <w:ilvl w:val="0"/>
          <w:numId w:val="12"/>
        </w:numPr>
        <w:spacing w:before="0" w:beforeAutospacing="0" w:after="0" w:line="360" w:lineRule="auto"/>
        <w:ind w:left="357" w:hanging="357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b/>
          <w:bCs/>
          <w:color w:val="000000"/>
        </w:rPr>
        <w:t>Miejsce i termin otwarcia oferty:</w:t>
      </w:r>
    </w:p>
    <w:p w14:paraId="1C226CB2" w14:textId="47B4587B" w:rsidR="00F67A3C" w:rsidRPr="00F67A3C" w:rsidRDefault="00F67A3C" w:rsidP="00F67A3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color w:val="000000"/>
        </w:rPr>
        <w:t xml:space="preserve">Otwarcie złożonych ofert nastąpi w dniu </w:t>
      </w:r>
      <w:r w:rsidR="00717DF2">
        <w:rPr>
          <w:rFonts w:asciiTheme="minorHAnsi" w:hAnsiTheme="minorHAnsi" w:cstheme="minorHAnsi"/>
          <w:color w:val="000000"/>
        </w:rPr>
        <w:t>23</w:t>
      </w:r>
      <w:r w:rsidRPr="00F67A3C">
        <w:rPr>
          <w:rFonts w:asciiTheme="minorHAnsi" w:hAnsiTheme="minorHAnsi" w:cstheme="minorHAnsi"/>
          <w:color w:val="000000"/>
        </w:rPr>
        <w:t>.03.2023 r. o godz. 9:15 w siedzibie Zamawiającego.</w:t>
      </w:r>
    </w:p>
    <w:p w14:paraId="6FB0A86D" w14:textId="77777777" w:rsidR="00F67A3C" w:rsidRPr="00F67A3C" w:rsidRDefault="00F67A3C" w:rsidP="00BE2593">
      <w:pPr>
        <w:pStyle w:val="NormalnyWeb"/>
        <w:numPr>
          <w:ilvl w:val="0"/>
          <w:numId w:val="13"/>
        </w:numPr>
        <w:spacing w:before="0" w:beforeAutospacing="0" w:after="0" w:line="360" w:lineRule="auto"/>
        <w:ind w:left="357" w:hanging="357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b/>
          <w:bCs/>
          <w:color w:val="000000"/>
        </w:rPr>
        <w:t xml:space="preserve">Osobami uprawnionymi do kontaktów z Wykonawcami są </w:t>
      </w:r>
      <w:r w:rsidRPr="00F67A3C">
        <w:rPr>
          <w:rFonts w:asciiTheme="minorHAnsi" w:hAnsiTheme="minorHAnsi" w:cstheme="minorHAnsi"/>
          <w:color w:val="000000"/>
        </w:rPr>
        <w:t>:</w:t>
      </w:r>
    </w:p>
    <w:p w14:paraId="673A4D8A" w14:textId="77777777" w:rsidR="00F67A3C" w:rsidRPr="00F67A3C" w:rsidRDefault="00F67A3C" w:rsidP="00F67A3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color w:val="000000"/>
        </w:rPr>
        <w:t xml:space="preserve">Karolina Chorągwicka – Inspektor ds. ochrony środowiska i gospodarki komunalnej, </w:t>
      </w:r>
      <w:r w:rsidRPr="00F67A3C">
        <w:rPr>
          <w:rFonts w:asciiTheme="minorHAnsi" w:hAnsiTheme="minorHAnsi" w:cstheme="minorHAnsi"/>
          <w:color w:val="000000"/>
        </w:rPr>
        <w:br/>
        <w:t>tel. 74 872 09 29, k.choragwicka@gmina.nowaruda.pl.</w:t>
      </w:r>
    </w:p>
    <w:p w14:paraId="7D31894B" w14:textId="61E3517E" w:rsidR="00F67A3C" w:rsidRPr="00F67A3C" w:rsidRDefault="00F67A3C" w:rsidP="00F67A3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color w:val="000000"/>
        </w:rPr>
        <w:t>( imię i nazwisko, nr telefonu, adres mailowy)</w:t>
      </w:r>
    </w:p>
    <w:p w14:paraId="706D1062" w14:textId="77777777" w:rsidR="00F67A3C" w:rsidRPr="00F67A3C" w:rsidRDefault="00F67A3C" w:rsidP="00BE2593">
      <w:pPr>
        <w:pStyle w:val="NormalnyWeb"/>
        <w:numPr>
          <w:ilvl w:val="0"/>
          <w:numId w:val="14"/>
        </w:numPr>
        <w:spacing w:before="0" w:beforeAutospacing="0" w:after="0" w:line="360" w:lineRule="auto"/>
        <w:ind w:left="357" w:hanging="357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b/>
          <w:bCs/>
          <w:color w:val="000000"/>
        </w:rPr>
        <w:t>Informacje dotyczące zawierania umowy.</w:t>
      </w:r>
    </w:p>
    <w:p w14:paraId="017771B8" w14:textId="208EDD10" w:rsidR="00F67A3C" w:rsidRPr="00F67A3C" w:rsidRDefault="00F67A3C" w:rsidP="00F67A3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color w:val="000000"/>
        </w:rPr>
        <w:t>Umowa musi zawierać wszystkie uwarunkowania złożonej propozycji cenowej.*</w:t>
      </w:r>
    </w:p>
    <w:p w14:paraId="609515E3" w14:textId="39394C01" w:rsidR="00F67A3C" w:rsidRDefault="00F67A3C" w:rsidP="00F67A3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  <w:color w:val="000000"/>
        </w:rPr>
      </w:pPr>
      <w:r w:rsidRPr="00F67A3C">
        <w:rPr>
          <w:rFonts w:asciiTheme="minorHAnsi" w:hAnsiTheme="minorHAnsi" w:cstheme="minorHAnsi"/>
          <w:color w:val="000000"/>
        </w:rPr>
        <w:lastRenderedPageBreak/>
        <w:t xml:space="preserve">Nowa Ruda, dnia </w:t>
      </w:r>
      <w:r w:rsidR="00C52D2E">
        <w:rPr>
          <w:rFonts w:asciiTheme="minorHAnsi" w:hAnsiTheme="minorHAnsi" w:cstheme="minorHAnsi"/>
          <w:color w:val="000000"/>
        </w:rPr>
        <w:t>17.03.2023 r.</w:t>
      </w:r>
    </w:p>
    <w:p w14:paraId="4B900C71" w14:textId="218C52B8" w:rsidR="00C52D2E" w:rsidRDefault="00C52D2E" w:rsidP="00F67A3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Zastępca Wójta Gminy Nowa Ruda</w:t>
      </w:r>
    </w:p>
    <w:p w14:paraId="1F4E2633" w14:textId="60AB15DD" w:rsidR="00C52D2E" w:rsidRDefault="00C52D2E" w:rsidP="00F67A3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/-/ Anna Zawiślak</w:t>
      </w:r>
    </w:p>
    <w:p w14:paraId="098DCEA8" w14:textId="662599F4" w:rsidR="00F67A3C" w:rsidRPr="00F67A3C" w:rsidRDefault="00F67A3C" w:rsidP="00F67A3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color w:val="000000"/>
        </w:rPr>
        <w:t>(data i podpis Zamawiającego)</w:t>
      </w:r>
    </w:p>
    <w:p w14:paraId="203DBADB" w14:textId="77777777" w:rsidR="00F67A3C" w:rsidRPr="00F67A3C" w:rsidRDefault="00F67A3C" w:rsidP="00F67A3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F67A3C">
        <w:rPr>
          <w:rFonts w:asciiTheme="minorHAnsi" w:hAnsiTheme="minorHAnsi" w:cstheme="minorHAnsi"/>
          <w:color w:val="000000"/>
        </w:rPr>
        <w:t>* niepotrzebne skreślić/wpisywać, jeżeli dotyczy</w:t>
      </w:r>
    </w:p>
    <w:p w14:paraId="37B2A742" w14:textId="77777777" w:rsidR="00CF483F" w:rsidRDefault="00CF483F" w:rsidP="00F67A3C">
      <w:pPr>
        <w:spacing w:after="0"/>
      </w:pPr>
    </w:p>
    <w:sectPr w:rsidR="00CF48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17D57"/>
    <w:multiLevelType w:val="multilevel"/>
    <w:tmpl w:val="7178999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F13DCC"/>
    <w:multiLevelType w:val="multilevel"/>
    <w:tmpl w:val="EFCE6EA0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42880"/>
    <w:multiLevelType w:val="multilevel"/>
    <w:tmpl w:val="DD3245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9B0DFA"/>
    <w:multiLevelType w:val="multilevel"/>
    <w:tmpl w:val="E1B44F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356112"/>
    <w:multiLevelType w:val="multilevel"/>
    <w:tmpl w:val="93AA701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6529A8"/>
    <w:multiLevelType w:val="multilevel"/>
    <w:tmpl w:val="342E14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3C914BA"/>
    <w:multiLevelType w:val="multilevel"/>
    <w:tmpl w:val="CD2CAB2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DD0889"/>
    <w:multiLevelType w:val="multilevel"/>
    <w:tmpl w:val="2CD2F16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4F32644"/>
    <w:multiLevelType w:val="multilevel"/>
    <w:tmpl w:val="678AA1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8572084"/>
    <w:multiLevelType w:val="multilevel"/>
    <w:tmpl w:val="28D851A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A653CD6"/>
    <w:multiLevelType w:val="multilevel"/>
    <w:tmpl w:val="2DFEF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3745139"/>
    <w:multiLevelType w:val="multilevel"/>
    <w:tmpl w:val="6C2E86B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D8A513C"/>
    <w:multiLevelType w:val="multilevel"/>
    <w:tmpl w:val="6E3EA51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1B932A4"/>
    <w:multiLevelType w:val="multilevel"/>
    <w:tmpl w:val="05001A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7097336">
    <w:abstractNumId w:val="10"/>
  </w:num>
  <w:num w:numId="2" w16cid:durableId="1919289560">
    <w:abstractNumId w:val="12"/>
  </w:num>
  <w:num w:numId="3" w16cid:durableId="1817331122">
    <w:abstractNumId w:val="3"/>
  </w:num>
  <w:num w:numId="4" w16cid:durableId="34425882">
    <w:abstractNumId w:val="5"/>
  </w:num>
  <w:num w:numId="5" w16cid:durableId="1080179063">
    <w:abstractNumId w:val="11"/>
  </w:num>
  <w:num w:numId="6" w16cid:durableId="1029336793">
    <w:abstractNumId w:val="2"/>
  </w:num>
  <w:num w:numId="7" w16cid:durableId="1384214808">
    <w:abstractNumId w:val="6"/>
  </w:num>
  <w:num w:numId="8" w16cid:durableId="87163435">
    <w:abstractNumId w:val="4"/>
  </w:num>
  <w:num w:numId="9" w16cid:durableId="1443572206">
    <w:abstractNumId w:val="13"/>
  </w:num>
  <w:num w:numId="10" w16cid:durableId="1045905678">
    <w:abstractNumId w:val="0"/>
  </w:num>
  <w:num w:numId="11" w16cid:durableId="148718295">
    <w:abstractNumId w:val="8"/>
  </w:num>
  <w:num w:numId="12" w16cid:durableId="1813256411">
    <w:abstractNumId w:val="7"/>
  </w:num>
  <w:num w:numId="13" w16cid:durableId="1347946436">
    <w:abstractNumId w:val="9"/>
  </w:num>
  <w:num w:numId="14" w16cid:durableId="3173425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BF0"/>
    <w:rsid w:val="00717DF2"/>
    <w:rsid w:val="00BE2593"/>
    <w:rsid w:val="00C52D2E"/>
    <w:rsid w:val="00C60BF0"/>
    <w:rsid w:val="00CF483F"/>
    <w:rsid w:val="00E37F6F"/>
    <w:rsid w:val="00F67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5FE85"/>
  <w15:chartTrackingRefBased/>
  <w15:docId w15:val="{5D784071-FEC2-4691-9E07-317B75CD7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67A3C"/>
    <w:rPr>
      <w:color w:val="000080"/>
      <w:u w:val="single"/>
    </w:rPr>
  </w:style>
  <w:style w:type="paragraph" w:styleId="NormalnyWeb">
    <w:name w:val="Normal (Web)"/>
    <w:basedOn w:val="Normalny"/>
    <w:uiPriority w:val="99"/>
    <w:semiHidden/>
    <w:unhideWhenUsed/>
    <w:rsid w:val="00F67A3C"/>
    <w:pPr>
      <w:spacing w:before="100" w:beforeAutospacing="1" w:after="119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412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azaazbestowa.pl/" TargetMode="External"/><Relationship Id="rId5" Type="http://schemas.openxmlformats.org/officeDocument/2006/relationships/hyperlink" Target="mailto:sekretariat@gmina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1137</Words>
  <Characters>6828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</dc:creator>
  <cp:keywords/>
  <dc:description/>
  <cp:lastModifiedBy>Karolina</cp:lastModifiedBy>
  <cp:revision>4</cp:revision>
  <dcterms:created xsi:type="dcterms:W3CDTF">2023-03-17T10:07:00Z</dcterms:created>
  <dcterms:modified xsi:type="dcterms:W3CDTF">2023-03-17T10:58:00Z</dcterms:modified>
</cp:coreProperties>
</file>