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F9051" w14:textId="59E88AE5" w:rsidR="00C717D0" w:rsidRPr="00E546AC" w:rsidRDefault="009E1B43" w:rsidP="00C717D0">
      <w:pPr>
        <w:pStyle w:val="Standard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r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Wójt Gminy Nowa Ruda</w:t>
      </w:r>
    </w:p>
    <w:p w14:paraId="41202720" w14:textId="53072A93" w:rsidR="00C717D0" w:rsidRPr="00E546AC" w:rsidRDefault="00C717D0" w:rsidP="00C717D0">
      <w:pPr>
        <w:pStyle w:val="Standard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r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ogłasza nabór na </w:t>
      </w:r>
      <w:r w:rsidR="009B7448"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</w:t>
      </w:r>
      <w:r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wolne stanowisk</w:t>
      </w:r>
      <w:r w:rsidR="00AA0FB5"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a</w:t>
      </w:r>
      <w:r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pracy</w:t>
      </w:r>
    </w:p>
    <w:p w14:paraId="0989DD35" w14:textId="5862157F" w:rsidR="00C717D0" w:rsidRPr="00E546AC" w:rsidRDefault="00C717D0" w:rsidP="00C717D0">
      <w:pPr>
        <w:pStyle w:val="Standard"/>
        <w:jc w:val="center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r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</w:t>
      </w:r>
      <w:r w:rsidR="003669D0" w:rsidRPr="00E546AC">
        <w:rPr>
          <w:color w:val="1F3864" w:themeColor="accent1" w:themeShade="80"/>
          <w:sz w:val="36"/>
          <w:szCs w:val="36"/>
        </w:rPr>
        <w:t>OPIEKUNKA/POKOJOWA</w:t>
      </w:r>
      <w:r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w</w:t>
      </w:r>
      <w:r w:rsidR="009E1B43" w:rsidRPr="00E546AC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Żłobku Publicznym w Bożkowie</w:t>
      </w:r>
    </w:p>
    <w:p w14:paraId="08F7E0EC" w14:textId="77777777" w:rsidR="00C717D0" w:rsidRPr="00E72BB5" w:rsidRDefault="00C717D0" w:rsidP="00C717D0">
      <w:pPr>
        <w:pStyle w:val="Standard"/>
        <w:rPr>
          <w:rFonts w:asciiTheme="majorHAnsi" w:hAnsiTheme="majorHAnsi" w:cstheme="majorHAnsi"/>
          <w:b/>
          <w:bCs/>
          <w:color w:val="1F3864" w:themeColor="accent1" w:themeShade="80"/>
          <w:sz w:val="28"/>
          <w:szCs w:val="28"/>
        </w:rPr>
      </w:pPr>
    </w:p>
    <w:p w14:paraId="287C66B9" w14:textId="77777777" w:rsidR="00C717D0" w:rsidRDefault="00C717D0" w:rsidP="00C717D0">
      <w:pPr>
        <w:pStyle w:val="Standard"/>
        <w:jc w:val="center"/>
        <w:rPr>
          <w:rFonts w:ascii="Times New Roman" w:hAnsi="Times New Roman"/>
        </w:rPr>
      </w:pPr>
    </w:p>
    <w:p w14:paraId="477D8865" w14:textId="77777777" w:rsidR="00C717D0" w:rsidRDefault="00C717D0" w:rsidP="00C717D0">
      <w:pPr>
        <w:pStyle w:val="Standard"/>
        <w:jc w:val="both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Kwalifikacje opiekunów w żłobkach</w:t>
      </w:r>
    </w:p>
    <w:p w14:paraId="35E66595" w14:textId="70C95660" w:rsidR="00C717D0" w:rsidRPr="00D50A6E" w:rsidRDefault="00C717D0" w:rsidP="00D50A6E">
      <w:pPr>
        <w:pStyle w:val="Nagwek3"/>
        <w:shd w:val="clear" w:color="auto" w:fill="FFFFFF"/>
        <w:spacing w:before="0" w:line="288" w:lineRule="atLeast"/>
        <w:rPr>
          <w:rFonts w:ascii="Open Sans" w:eastAsia="Times New Roman" w:hAnsi="Open Sans" w:cs="Open Sans"/>
          <w:color w:val="000000"/>
          <w:sz w:val="26"/>
          <w:szCs w:val="26"/>
          <w:lang w:eastAsia="pl-PL"/>
        </w:rPr>
      </w:pPr>
      <w:r>
        <w:rPr>
          <w:rFonts w:ascii="Times New Roman" w:hAnsi="Times New Roman"/>
          <w:i/>
          <w:iCs/>
          <w:sz w:val="20"/>
          <w:szCs w:val="20"/>
          <w:shd w:val="clear" w:color="auto" w:fill="FFFFFF"/>
        </w:rPr>
        <w:t>(</w:t>
      </w:r>
      <w:r>
        <w:rPr>
          <w:rStyle w:val="Uwydatnienie"/>
          <w:color w:val="1B1B1B"/>
          <w:sz w:val="20"/>
          <w:szCs w:val="20"/>
          <w:shd w:val="clear" w:color="auto" w:fill="FFFFFF"/>
        </w:rPr>
        <w:t>art.16 u</w:t>
      </w:r>
      <w:r>
        <w:rPr>
          <w:rFonts w:ascii="Times New Roman" w:hAnsi="Times New Roman"/>
          <w:i/>
          <w:iCs/>
          <w:sz w:val="20"/>
          <w:szCs w:val="20"/>
          <w:shd w:val="clear" w:color="auto" w:fill="FFFFFF"/>
        </w:rPr>
        <w:t xml:space="preserve">stawy </w:t>
      </w:r>
      <w:r>
        <w:rPr>
          <w:rFonts w:ascii="Times New Roman" w:hAnsi="Times New Roman"/>
          <w:i/>
          <w:iCs/>
          <w:color w:val="333333"/>
          <w:sz w:val="20"/>
          <w:szCs w:val="20"/>
          <w:shd w:val="clear" w:color="auto" w:fill="FFFFFF"/>
        </w:rPr>
        <w:t>z dnia 4 lutego 2011 r. o </w:t>
      </w:r>
      <w:r>
        <w:rPr>
          <w:rStyle w:val="Uwydatnienie"/>
          <w:rFonts w:ascii="Times New Roman" w:hAnsi="Times New Roman"/>
          <w:color w:val="333333"/>
          <w:sz w:val="20"/>
          <w:szCs w:val="20"/>
          <w:shd w:val="clear" w:color="auto" w:fill="FFFFFF"/>
        </w:rPr>
        <w:t>opiece nad dziećmi w wieku do lat 3</w:t>
      </w:r>
      <w:r w:rsidR="00D50A6E" w:rsidRPr="00D50A6E">
        <w:rPr>
          <w:rFonts w:ascii="Open Sans" w:eastAsia="Times New Roman" w:hAnsi="Open Sans" w:cs="Open Sans"/>
          <w:color w:val="000000"/>
          <w:sz w:val="26"/>
          <w:szCs w:val="26"/>
          <w:lang w:eastAsia="pl-PL"/>
        </w:rPr>
        <w:t xml:space="preserve"> </w:t>
      </w:r>
      <w:r>
        <w:rPr>
          <w:rStyle w:val="Uwydatnienie"/>
          <w:rFonts w:ascii="Times New Roman" w:hAnsi="Times New Roman"/>
          <w:color w:val="333333"/>
          <w:sz w:val="20"/>
          <w:szCs w:val="20"/>
          <w:shd w:val="clear" w:color="auto" w:fill="FFFFFF"/>
        </w:rPr>
        <w:t>(</w:t>
      </w:r>
      <w:proofErr w:type="spellStart"/>
      <w:r>
        <w:rPr>
          <w:rStyle w:val="Uwydatnienie"/>
          <w:color w:val="333333"/>
          <w:sz w:val="20"/>
          <w:szCs w:val="20"/>
          <w:shd w:val="clear" w:color="auto" w:fill="FFFFFF"/>
        </w:rPr>
        <w:t>t.j</w:t>
      </w:r>
      <w:proofErr w:type="spellEnd"/>
      <w:r>
        <w:rPr>
          <w:rStyle w:val="Uwydatnienie"/>
          <w:color w:val="333333"/>
          <w:sz w:val="20"/>
          <w:szCs w:val="20"/>
          <w:shd w:val="clear" w:color="auto" w:fill="FFFFFF"/>
        </w:rPr>
        <w:t xml:space="preserve">. </w:t>
      </w:r>
      <w:r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Dz.U.202</w:t>
      </w:r>
      <w:r w:rsidR="009E1B43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3 poz.</w:t>
      </w:r>
      <w:r w:rsidR="00E72BB5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 xml:space="preserve">204 z </w:t>
      </w:r>
      <w:proofErr w:type="spellStart"/>
      <w:r w:rsidR="00E72BB5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późn</w:t>
      </w:r>
      <w:proofErr w:type="spellEnd"/>
      <w:r w:rsidR="00E72BB5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. zm.</w:t>
      </w:r>
      <w:r>
        <w:rPr>
          <w:rStyle w:val="Uwydatnienie"/>
          <w:color w:val="1B1B1B"/>
          <w:sz w:val="20"/>
          <w:szCs w:val="20"/>
          <w:shd w:val="clear" w:color="auto" w:fill="FFFFFF"/>
        </w:rPr>
        <w:t>)</w:t>
      </w:r>
    </w:p>
    <w:p w14:paraId="62D3C544" w14:textId="77777777" w:rsidR="00C717D0" w:rsidRDefault="00C717D0" w:rsidP="00C717D0">
      <w:pPr>
        <w:pStyle w:val="Standard"/>
        <w:jc w:val="center"/>
        <w:rPr>
          <w:rFonts w:ascii="Times New Roman" w:hAnsi="Times New Roman"/>
        </w:rPr>
      </w:pPr>
    </w:p>
    <w:p w14:paraId="7143AE1F" w14:textId="77777777" w:rsidR="00C717D0" w:rsidRDefault="00C717D0" w:rsidP="00C717D0">
      <w:pPr>
        <w:pStyle w:val="Standard"/>
        <w:rPr>
          <w:rFonts w:hint="eastAsia"/>
        </w:rPr>
      </w:pPr>
      <w:r>
        <w:rPr>
          <w:rFonts w:ascii="Times New Roman" w:hAnsi="Times New Roman"/>
          <w:b/>
          <w:bCs/>
          <w:color w:val="000000"/>
        </w:rPr>
        <w:t>1. Opiekunem w żłobku  może być osoba</w:t>
      </w:r>
      <w:r>
        <w:rPr>
          <w:rFonts w:ascii="Times New Roman" w:hAnsi="Times New Roman"/>
          <w:color w:val="000000"/>
        </w:rPr>
        <w:t>:</w:t>
      </w:r>
    </w:p>
    <w:p w14:paraId="4C7BD518" w14:textId="77777777" w:rsidR="00C717D0" w:rsidRDefault="00C717D0" w:rsidP="00C717D0">
      <w:pPr>
        <w:pStyle w:val="Standard"/>
        <w:rPr>
          <w:rFonts w:ascii="Times New Roman" w:hAnsi="Times New Roman"/>
          <w:color w:val="333333"/>
        </w:rPr>
      </w:pPr>
    </w:p>
    <w:p w14:paraId="45AAE10B" w14:textId="77777777" w:rsidR="00C717D0" w:rsidRDefault="00C717D0" w:rsidP="00C717D0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posiadająca kwalifikacje: pielęgniarki, położnej, opiekunki dziecięcej, nauczyciela wychowania przedszkolnego, nauczyciela edukacji wczesnoszkolnej lub pedagoga opiekuńczo-wychowawczego, pedagoga społeczno-wychowawczego, pedagoga wczesnej edukacji, terapeuty pedagogicznego lub</w:t>
      </w:r>
    </w:p>
    <w:p w14:paraId="47884F58" w14:textId="77777777" w:rsidR="00C717D0" w:rsidRDefault="00C717D0" w:rsidP="00C717D0">
      <w:pPr>
        <w:pStyle w:val="Standard"/>
        <w:jc w:val="both"/>
        <w:rPr>
          <w:rFonts w:ascii="Times New Roman" w:hAnsi="Times New Roman"/>
          <w:color w:val="000000"/>
        </w:rPr>
      </w:pPr>
    </w:p>
    <w:p w14:paraId="5358AF78" w14:textId="77777777" w:rsidR="00C717D0" w:rsidRDefault="00C717D0" w:rsidP="00C717D0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która ukończyła studia lub studia podyplomowe na kierunku lub specjalności: wczesne wspomaganie rozwoju, wspomaganie rozwoju dzieci w ramach pomocy psychologiczno-pedagogicznej w żłobkach i przedszkolach, edukacja prorozwojowa, pedagogika małego dziecka, psychologia dziecięca, psychologia wspierania rozwoju i kształcenia lub psychologia wychowawcza.</w:t>
      </w:r>
    </w:p>
    <w:p w14:paraId="0C5079E5" w14:textId="77777777" w:rsidR="00C717D0" w:rsidRDefault="00C717D0" w:rsidP="00C717D0">
      <w:pPr>
        <w:pStyle w:val="Standard"/>
        <w:rPr>
          <w:rFonts w:ascii="Times New Roman" w:hAnsi="Times New Roman"/>
          <w:color w:val="000000"/>
        </w:rPr>
      </w:pPr>
    </w:p>
    <w:p w14:paraId="0660FDDE" w14:textId="4025C111" w:rsidR="00C717D0" w:rsidRDefault="00C717D0" w:rsidP="00C717D0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  <w:b/>
          <w:bCs/>
          <w:color w:val="000000"/>
        </w:rPr>
        <w:t>2</w:t>
      </w:r>
      <w:r>
        <w:rPr>
          <w:rFonts w:ascii="Times New Roman" w:hAnsi="Times New Roman"/>
          <w:color w:val="000000"/>
        </w:rPr>
        <w:t>.  Opiekunem w żłobku może być także osoba, która odbyła nie wcześniej niż 2 lata przed podjęciem zatrudnienia jako opiekun szkolenie z udzielania dziecku pierwszej pomocy oraz posiada co najmniej wykształcenie:</w:t>
      </w:r>
    </w:p>
    <w:p w14:paraId="51F7DF8D" w14:textId="77777777" w:rsidR="00C717D0" w:rsidRDefault="00C717D0" w:rsidP="00C717D0">
      <w:pPr>
        <w:pStyle w:val="Standard"/>
        <w:jc w:val="both"/>
        <w:rPr>
          <w:rFonts w:ascii="Times New Roman" w:hAnsi="Times New Roman"/>
          <w:color w:val="000000"/>
        </w:rPr>
      </w:pPr>
    </w:p>
    <w:p w14:paraId="2D47FD04" w14:textId="77777777" w:rsidR="00C717D0" w:rsidRDefault="00C717D0" w:rsidP="00C717D0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wyższe na dowolnym kierunku, którego program obejmuje zagadnienia związane z opieką nad małym dzieckiem lub jego rozwojem, i odbyła 80-godzinne szkolenie celu uaktualnienia                                   i uzupełnienia wiedzy oraz umiejętności lub</w:t>
      </w:r>
    </w:p>
    <w:p w14:paraId="3DC23F4C" w14:textId="77777777" w:rsidR="00C717D0" w:rsidRDefault="00C717D0" w:rsidP="00C717D0">
      <w:pPr>
        <w:pStyle w:val="Standard"/>
        <w:jc w:val="both"/>
        <w:rPr>
          <w:rFonts w:ascii="Times New Roman" w:hAnsi="Times New Roman"/>
          <w:color w:val="000000"/>
        </w:rPr>
      </w:pPr>
    </w:p>
    <w:p w14:paraId="60030CF7" w14:textId="77777777" w:rsidR="00C717D0" w:rsidRDefault="00C717D0" w:rsidP="00C717D0">
      <w:pPr>
        <w:pStyle w:val="Standard"/>
        <w:rPr>
          <w:rFonts w:hint="eastAsia"/>
        </w:rPr>
      </w:pPr>
      <w:r>
        <w:rPr>
          <w:rFonts w:ascii="Times New Roman" w:hAnsi="Times New Roman"/>
          <w:color w:val="000000"/>
        </w:rPr>
        <w:t>2) średnie lub średnie branżowe oraz:</w:t>
      </w:r>
      <w:r>
        <w:rPr>
          <w:rFonts w:ascii="Times New Roman" w:hAnsi="Times New Roman"/>
          <w:color w:val="000000"/>
        </w:rPr>
        <w:br/>
        <w:t>a) co najmniej roczne doświadczenie w pracy z dziećmi w wieku do lat 3 lub</w:t>
      </w:r>
      <w:r>
        <w:rPr>
          <w:rFonts w:ascii="Times New Roman" w:hAnsi="Times New Roman"/>
          <w:color w:val="000000"/>
        </w:rPr>
        <w:br/>
        <w:t>b) przed zatrudnieniem jako opiekun w żłobku lub w klubie dziecięcym odbyła 280-godzinne szkolenie, z czego co najmniej 80 godzin w formie zajęć praktycznych, polegających na sprawowaniu opieki nad dzieckiem pod kierunkiem opiekuna, o którym mowa w ust. 1.</w:t>
      </w:r>
    </w:p>
    <w:p w14:paraId="70154F12" w14:textId="77777777" w:rsidR="00C717D0" w:rsidRDefault="00C717D0" w:rsidP="00C717D0">
      <w:pPr>
        <w:pStyle w:val="Standard"/>
        <w:rPr>
          <w:rFonts w:ascii="Times New Roman" w:hAnsi="Times New Roman"/>
          <w:color w:val="000000"/>
        </w:rPr>
      </w:pPr>
    </w:p>
    <w:p w14:paraId="7C876297" w14:textId="77777777" w:rsidR="00C717D0" w:rsidRDefault="00C717D0" w:rsidP="00C717D0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  <w:b/>
          <w:bCs/>
          <w:color w:val="000000"/>
        </w:rPr>
        <w:t>3</w:t>
      </w:r>
      <w:r>
        <w:rPr>
          <w:rFonts w:ascii="Times New Roman" w:hAnsi="Times New Roman"/>
          <w:color w:val="000000"/>
        </w:rPr>
        <w:t>. Jeżeli osoba, o której mowa w ust. 2 pkt 2 lit. a, nie pracowała z dziećmi w wieku do lat 3 przez okres co najmniej 6 miesięcy bezpośrednio przed podjęciem zatrudnienia jako opiekun, zobowiązana jest w ciągu 6 miesięcy od rozpoczęcia pracy na stanowisku opiekuna odbyć 80-godzinne szkolenie w celu uaktualnienia i uzupełnienia wiedzy oraz umiejętności.</w:t>
      </w:r>
    </w:p>
    <w:p w14:paraId="70DE4133" w14:textId="77777777" w:rsidR="00C717D0" w:rsidRDefault="00C717D0" w:rsidP="00C717D0">
      <w:pPr>
        <w:pStyle w:val="Standard"/>
        <w:rPr>
          <w:rFonts w:ascii="Times New Roman" w:hAnsi="Times New Roman"/>
          <w:color w:val="000000"/>
        </w:rPr>
      </w:pPr>
    </w:p>
    <w:p w14:paraId="19783598" w14:textId="77777777" w:rsidR="00C717D0" w:rsidRDefault="00C717D0" w:rsidP="00C717D0">
      <w:pPr>
        <w:pStyle w:val="Standard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Pozakwalifikacyjne</w:t>
      </w:r>
      <w:proofErr w:type="spellEnd"/>
      <w:r>
        <w:rPr>
          <w:rFonts w:ascii="Times New Roman" w:hAnsi="Times New Roman"/>
          <w:b/>
          <w:bCs/>
        </w:rPr>
        <w:t xml:space="preserve"> wymogi dla osób zaangażowanych w opiekę nad dziećmi</w:t>
      </w:r>
    </w:p>
    <w:p w14:paraId="4AE49E3D" w14:textId="39A3A2AF" w:rsidR="00B65397" w:rsidRPr="00D50A6E" w:rsidRDefault="00C717D0" w:rsidP="00B65397">
      <w:pPr>
        <w:pStyle w:val="Nagwek3"/>
        <w:shd w:val="clear" w:color="auto" w:fill="FFFFFF"/>
        <w:spacing w:before="0" w:line="288" w:lineRule="atLeast"/>
        <w:rPr>
          <w:rFonts w:ascii="Open Sans" w:eastAsia="Times New Roman" w:hAnsi="Open Sans" w:cs="Open Sans"/>
          <w:color w:val="000000"/>
          <w:sz w:val="26"/>
          <w:szCs w:val="26"/>
          <w:lang w:eastAsia="pl-PL"/>
        </w:rPr>
      </w:pPr>
      <w:r>
        <w:rPr>
          <w:rFonts w:ascii="Times New Roman" w:hAnsi="Times New Roman"/>
          <w:color w:val="000000"/>
          <w:sz w:val="20"/>
          <w:szCs w:val="20"/>
        </w:rPr>
        <w:t>(</w:t>
      </w:r>
      <w:r>
        <w:rPr>
          <w:rStyle w:val="Uwydatnienie"/>
          <w:color w:val="000000"/>
          <w:sz w:val="20"/>
          <w:szCs w:val="20"/>
          <w:shd w:val="clear" w:color="auto" w:fill="FFFFFF"/>
        </w:rPr>
        <w:t>art.18 u</w:t>
      </w:r>
      <w:r>
        <w:rPr>
          <w:rFonts w:ascii="Times New Roman" w:hAnsi="Times New Roman"/>
          <w:i/>
          <w:iCs/>
          <w:color w:val="000000"/>
          <w:sz w:val="20"/>
          <w:szCs w:val="20"/>
          <w:shd w:val="clear" w:color="auto" w:fill="FFFFFF"/>
        </w:rPr>
        <w:t>stawy z dnia 4 lutego 2011 r. o </w:t>
      </w:r>
      <w:r>
        <w:rPr>
          <w:rStyle w:val="Uwydatnienie"/>
          <w:rFonts w:ascii="Times New Roman" w:hAnsi="Times New Roman"/>
          <w:color w:val="000000"/>
          <w:sz w:val="20"/>
          <w:szCs w:val="20"/>
          <w:shd w:val="clear" w:color="auto" w:fill="FFFFFF"/>
        </w:rPr>
        <w:t>opiece nad dziećmi w wieku do lat 3</w:t>
      </w:r>
      <w:r w:rsidR="00B65397">
        <w:rPr>
          <w:rStyle w:val="Uwydatnienie"/>
          <w:rFonts w:ascii="Times New Roman" w:hAnsi="Times New Roman"/>
          <w:color w:val="333333"/>
          <w:sz w:val="20"/>
          <w:szCs w:val="20"/>
          <w:shd w:val="clear" w:color="auto" w:fill="FFFFFF"/>
        </w:rPr>
        <w:t>(</w:t>
      </w:r>
      <w:proofErr w:type="spellStart"/>
      <w:r w:rsidR="00B65397">
        <w:rPr>
          <w:rStyle w:val="Uwydatnienie"/>
          <w:color w:val="333333"/>
          <w:sz w:val="20"/>
          <w:szCs w:val="20"/>
          <w:shd w:val="clear" w:color="auto" w:fill="FFFFFF"/>
        </w:rPr>
        <w:t>t.j</w:t>
      </w:r>
      <w:proofErr w:type="spellEnd"/>
      <w:r w:rsidR="00B65397">
        <w:rPr>
          <w:rStyle w:val="Uwydatnienie"/>
          <w:color w:val="333333"/>
          <w:sz w:val="20"/>
          <w:szCs w:val="20"/>
          <w:shd w:val="clear" w:color="auto" w:fill="FFFFFF"/>
        </w:rPr>
        <w:t xml:space="preserve">. </w:t>
      </w:r>
      <w:r w:rsidR="00B65397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Dz.U.202</w:t>
      </w:r>
      <w:r w:rsidR="00E72BB5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3</w:t>
      </w:r>
      <w:r w:rsidR="00B65397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.</w:t>
      </w:r>
      <w:r w:rsidR="00E72BB5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>204</w:t>
      </w:r>
      <w:r w:rsidR="00B65397">
        <w:rPr>
          <w:rStyle w:val="Uwydatnienie"/>
          <w:rFonts w:ascii="Times New Roman" w:hAnsi="Times New Roman"/>
          <w:color w:val="1B1B1B"/>
          <w:sz w:val="20"/>
          <w:szCs w:val="20"/>
          <w:shd w:val="clear" w:color="auto" w:fill="FFFFFF"/>
        </w:rPr>
        <w:t xml:space="preserve"> z </w:t>
      </w:r>
      <w:proofErr w:type="spellStart"/>
      <w:r w:rsidR="00B65397">
        <w:rPr>
          <w:rStyle w:val="Uwydatnienie"/>
          <w:color w:val="1B1B1B"/>
          <w:sz w:val="20"/>
          <w:szCs w:val="20"/>
          <w:shd w:val="clear" w:color="auto" w:fill="FFFFFF"/>
        </w:rPr>
        <w:t>późn</w:t>
      </w:r>
      <w:proofErr w:type="spellEnd"/>
      <w:r w:rsidR="00B65397">
        <w:rPr>
          <w:rStyle w:val="Uwydatnienie"/>
          <w:color w:val="1B1B1B"/>
          <w:sz w:val="20"/>
          <w:szCs w:val="20"/>
          <w:shd w:val="clear" w:color="auto" w:fill="FFFFFF"/>
        </w:rPr>
        <w:t>. zm.)</w:t>
      </w:r>
    </w:p>
    <w:p w14:paraId="06C01549" w14:textId="2C6E767C" w:rsidR="00C717D0" w:rsidRPr="00B65397" w:rsidRDefault="00C717D0" w:rsidP="00C717D0">
      <w:pPr>
        <w:pStyle w:val="Standard"/>
        <w:rPr>
          <w:rFonts w:hint="eastAsia"/>
        </w:rPr>
      </w:pPr>
      <w:r>
        <w:rPr>
          <w:rStyle w:val="Uwydatnienie"/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</w:p>
    <w:p w14:paraId="11FD454C" w14:textId="77777777" w:rsidR="00C717D0" w:rsidRDefault="00C717D0" w:rsidP="00C717D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brak skazania prawomocnym wyrokiem za przestępstwo popełnione umyślnie;</w:t>
      </w:r>
    </w:p>
    <w:p w14:paraId="3C583BCB" w14:textId="77777777" w:rsidR="00C717D0" w:rsidRDefault="00C717D0" w:rsidP="00C717D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rękojmia należytego sprawowania opieki nad dziećmi;</w:t>
      </w:r>
    </w:p>
    <w:p w14:paraId="1FFAA3A7" w14:textId="77777777" w:rsidR="00C717D0" w:rsidRDefault="00C717D0" w:rsidP="00C717D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brak pozbawienia, zawieszenia lub ograniczenia władzy rodzicielskiej;</w:t>
      </w:r>
    </w:p>
    <w:p w14:paraId="6D650D64" w14:textId="77777777" w:rsidR="00C717D0" w:rsidRDefault="00C717D0" w:rsidP="00C717D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wypełnianie obowiązku alimentacyjnego w przypadku, gdy taki obowiązek został nałożony na podstawie tytułu wykonawczego pochodzącego lub zatwierdzonego przez sąd;</w:t>
      </w:r>
    </w:p>
    <w:p w14:paraId="1981753E" w14:textId="64C75843" w:rsidR="00B65397" w:rsidRDefault="00C717D0" w:rsidP="00B65397">
      <w:pPr>
        <w:pStyle w:val="Nagwek3"/>
        <w:shd w:val="clear" w:color="auto" w:fill="FFFFFF"/>
        <w:spacing w:before="0" w:line="288" w:lineRule="atLeast"/>
        <w:rPr>
          <w:rStyle w:val="Uwydatnienie"/>
          <w:color w:val="auto"/>
          <w:sz w:val="20"/>
          <w:szCs w:val="20"/>
          <w:shd w:val="clear" w:color="auto" w:fill="FFFFFF"/>
        </w:rPr>
      </w:pPr>
      <w:r w:rsidRPr="00B65397">
        <w:rPr>
          <w:rFonts w:ascii="Times New Roman" w:hAnsi="Times New Roman"/>
          <w:color w:val="auto"/>
        </w:rPr>
        <w:t xml:space="preserve">5. niefigurowanie w bazie danych Rejestru Sprawców Przestępstw na Tle Seksualnym z dostępem ograniczonym </w:t>
      </w:r>
      <w:r w:rsidRPr="00B65397">
        <w:rPr>
          <w:rFonts w:ascii="Times New Roman" w:hAnsi="Times New Roman"/>
          <w:color w:val="auto"/>
          <w:sz w:val="20"/>
          <w:szCs w:val="20"/>
        </w:rPr>
        <w:t>(</w:t>
      </w:r>
      <w:r w:rsidRPr="00B65397">
        <w:rPr>
          <w:rStyle w:val="Uwydatnienie"/>
          <w:color w:val="auto"/>
          <w:sz w:val="20"/>
          <w:szCs w:val="20"/>
          <w:shd w:val="clear" w:color="auto" w:fill="FFFFFF"/>
        </w:rPr>
        <w:t>art.15 u</w:t>
      </w:r>
      <w:r w:rsidRPr="00B65397">
        <w:rPr>
          <w:rFonts w:ascii="Times New Roman" w:hAnsi="Times New Roman"/>
          <w:i/>
          <w:iCs/>
          <w:color w:val="auto"/>
          <w:sz w:val="20"/>
          <w:szCs w:val="20"/>
          <w:shd w:val="clear" w:color="auto" w:fill="FFFFFF"/>
        </w:rPr>
        <w:t>stawy z dnia 4 lutego 2011 r. o </w:t>
      </w:r>
      <w:r w:rsidRPr="00B65397">
        <w:rPr>
          <w:rStyle w:val="Uwydatnienie"/>
          <w:color w:val="auto"/>
          <w:sz w:val="20"/>
          <w:szCs w:val="20"/>
          <w:shd w:val="clear" w:color="auto" w:fill="FFFFFF"/>
        </w:rPr>
        <w:t xml:space="preserve">opiece nad dziećmi w wieku do lat 3 </w:t>
      </w:r>
      <w:r w:rsidR="00B65397" w:rsidRPr="00B65397">
        <w:rPr>
          <w:rStyle w:val="Uwydatnienie"/>
          <w:rFonts w:ascii="Times New Roman" w:hAnsi="Times New Roman"/>
          <w:color w:val="auto"/>
          <w:sz w:val="20"/>
          <w:szCs w:val="20"/>
          <w:shd w:val="clear" w:color="auto" w:fill="FFFFFF"/>
        </w:rPr>
        <w:t>(</w:t>
      </w:r>
      <w:proofErr w:type="spellStart"/>
      <w:r w:rsidR="00B65397" w:rsidRPr="00B65397">
        <w:rPr>
          <w:rStyle w:val="Uwydatnienie"/>
          <w:color w:val="auto"/>
          <w:sz w:val="20"/>
          <w:szCs w:val="20"/>
          <w:shd w:val="clear" w:color="auto" w:fill="FFFFFF"/>
        </w:rPr>
        <w:t>t.j</w:t>
      </w:r>
      <w:proofErr w:type="spellEnd"/>
      <w:r w:rsidR="00B65397" w:rsidRPr="00B65397">
        <w:rPr>
          <w:rStyle w:val="Uwydatnienie"/>
          <w:color w:val="auto"/>
          <w:sz w:val="20"/>
          <w:szCs w:val="20"/>
          <w:shd w:val="clear" w:color="auto" w:fill="FFFFFF"/>
        </w:rPr>
        <w:t xml:space="preserve">. </w:t>
      </w:r>
      <w:r w:rsidR="00B65397" w:rsidRPr="00B65397">
        <w:rPr>
          <w:rStyle w:val="Uwydatnienie"/>
          <w:rFonts w:ascii="Times New Roman" w:hAnsi="Times New Roman"/>
          <w:color w:val="auto"/>
          <w:sz w:val="20"/>
          <w:szCs w:val="20"/>
          <w:shd w:val="clear" w:color="auto" w:fill="FFFFFF"/>
        </w:rPr>
        <w:t>Dz.U.202</w:t>
      </w:r>
      <w:r w:rsidR="00E72BB5">
        <w:rPr>
          <w:rStyle w:val="Uwydatnienie"/>
          <w:rFonts w:ascii="Times New Roman" w:hAnsi="Times New Roman"/>
          <w:color w:val="auto"/>
          <w:sz w:val="20"/>
          <w:szCs w:val="20"/>
          <w:shd w:val="clear" w:color="auto" w:fill="FFFFFF"/>
        </w:rPr>
        <w:t>3</w:t>
      </w:r>
      <w:r w:rsidR="00B65397" w:rsidRPr="00B65397">
        <w:rPr>
          <w:rStyle w:val="Uwydatnienie"/>
          <w:rFonts w:ascii="Times New Roman" w:hAnsi="Times New Roman"/>
          <w:color w:val="auto"/>
          <w:sz w:val="20"/>
          <w:szCs w:val="20"/>
          <w:shd w:val="clear" w:color="auto" w:fill="FFFFFF"/>
        </w:rPr>
        <w:t>.</w:t>
      </w:r>
      <w:r w:rsidR="00E72BB5">
        <w:rPr>
          <w:rStyle w:val="Uwydatnienie"/>
          <w:rFonts w:ascii="Times New Roman" w:hAnsi="Times New Roman"/>
          <w:color w:val="auto"/>
          <w:sz w:val="20"/>
          <w:szCs w:val="20"/>
          <w:shd w:val="clear" w:color="auto" w:fill="FFFFFF"/>
        </w:rPr>
        <w:t>204</w:t>
      </w:r>
      <w:r w:rsidR="00B65397" w:rsidRPr="00B65397">
        <w:rPr>
          <w:rStyle w:val="Uwydatnienie"/>
          <w:rFonts w:ascii="Times New Roman" w:hAnsi="Times New Roman"/>
          <w:color w:val="auto"/>
          <w:sz w:val="20"/>
          <w:szCs w:val="20"/>
          <w:shd w:val="clear" w:color="auto" w:fill="FFFFFF"/>
        </w:rPr>
        <w:t xml:space="preserve"> z </w:t>
      </w:r>
      <w:proofErr w:type="spellStart"/>
      <w:r w:rsidR="00B65397" w:rsidRPr="00B65397">
        <w:rPr>
          <w:rStyle w:val="Uwydatnienie"/>
          <w:color w:val="auto"/>
          <w:sz w:val="20"/>
          <w:szCs w:val="20"/>
          <w:shd w:val="clear" w:color="auto" w:fill="FFFFFF"/>
        </w:rPr>
        <w:t>późn</w:t>
      </w:r>
      <w:proofErr w:type="spellEnd"/>
      <w:r w:rsidR="00B65397" w:rsidRPr="00B65397">
        <w:rPr>
          <w:rStyle w:val="Uwydatnienie"/>
          <w:color w:val="auto"/>
          <w:sz w:val="20"/>
          <w:szCs w:val="20"/>
          <w:shd w:val="clear" w:color="auto" w:fill="FFFFFF"/>
        </w:rPr>
        <w:t>. zm.)</w:t>
      </w:r>
      <w:r w:rsidR="009459F8">
        <w:rPr>
          <w:rStyle w:val="Uwydatnienie"/>
          <w:color w:val="auto"/>
          <w:sz w:val="20"/>
          <w:szCs w:val="20"/>
          <w:shd w:val="clear" w:color="auto" w:fill="FFFFFF"/>
        </w:rPr>
        <w:t>.</w:t>
      </w:r>
    </w:p>
    <w:p w14:paraId="4DD53594" w14:textId="77777777" w:rsidR="009459F8" w:rsidRPr="009459F8" w:rsidRDefault="009459F8" w:rsidP="009459F8"/>
    <w:p w14:paraId="496B24C7" w14:textId="77777777" w:rsidR="00C717D0" w:rsidRDefault="00C717D0" w:rsidP="00C717D0">
      <w:pPr>
        <w:pStyle w:val="Standard"/>
        <w:rPr>
          <w:rFonts w:ascii="Times New Roman" w:hAnsi="Times New Roman"/>
          <w:b/>
          <w:bCs/>
        </w:rPr>
      </w:pPr>
    </w:p>
    <w:p w14:paraId="2E6ED5A3" w14:textId="77777777" w:rsidR="00C717D0" w:rsidRPr="00FD5BBA" w:rsidRDefault="00C717D0" w:rsidP="00C717D0">
      <w:pPr>
        <w:pStyle w:val="Standard"/>
        <w:rPr>
          <w:rFonts w:asciiTheme="minorHAnsi" w:hAnsiTheme="minorHAnsi" w:cstheme="minorHAnsi"/>
        </w:rPr>
      </w:pPr>
      <w:r w:rsidRPr="00FD5BBA">
        <w:rPr>
          <w:rFonts w:asciiTheme="minorHAnsi" w:hAnsiTheme="minorHAnsi" w:cstheme="minorHAnsi"/>
          <w:b/>
          <w:bCs/>
        </w:rPr>
        <w:t>Ponadto wymagane są:</w:t>
      </w:r>
    </w:p>
    <w:p w14:paraId="6D06A4E8" w14:textId="77777777" w:rsidR="00C717D0" w:rsidRPr="00FD5BBA" w:rsidRDefault="00C717D0" w:rsidP="00C717D0">
      <w:pPr>
        <w:pStyle w:val="Standard"/>
        <w:rPr>
          <w:rFonts w:asciiTheme="minorHAnsi" w:hAnsiTheme="minorHAnsi" w:cstheme="minorHAnsi"/>
        </w:rPr>
      </w:pPr>
      <w:r w:rsidRPr="00FD5BBA">
        <w:rPr>
          <w:rFonts w:asciiTheme="minorHAnsi" w:hAnsiTheme="minorHAnsi" w:cstheme="minorHAnsi"/>
        </w:rPr>
        <w:t>1. wysoka kultura osobista;</w:t>
      </w:r>
    </w:p>
    <w:p w14:paraId="32F13831" w14:textId="77777777" w:rsidR="00C717D0" w:rsidRPr="00FD5BBA" w:rsidRDefault="00C717D0" w:rsidP="00C717D0">
      <w:pPr>
        <w:pStyle w:val="Standard"/>
        <w:rPr>
          <w:rFonts w:asciiTheme="minorHAnsi" w:hAnsiTheme="minorHAnsi" w:cstheme="minorHAnsi"/>
        </w:rPr>
      </w:pPr>
      <w:r w:rsidRPr="00FD5BBA">
        <w:rPr>
          <w:rFonts w:asciiTheme="minorHAnsi" w:hAnsiTheme="minorHAnsi" w:cstheme="minorHAnsi"/>
        </w:rPr>
        <w:t>2. umiejętność pracy w zespole;</w:t>
      </w:r>
    </w:p>
    <w:p w14:paraId="6B057675" w14:textId="77777777" w:rsidR="00C717D0" w:rsidRPr="00FD5BBA" w:rsidRDefault="00C717D0" w:rsidP="00C717D0">
      <w:pPr>
        <w:pStyle w:val="Standard"/>
        <w:rPr>
          <w:rFonts w:asciiTheme="minorHAnsi" w:hAnsiTheme="minorHAnsi" w:cstheme="minorHAnsi"/>
        </w:rPr>
      </w:pPr>
      <w:r w:rsidRPr="00FD5BBA">
        <w:rPr>
          <w:rFonts w:asciiTheme="minorHAnsi" w:hAnsiTheme="minorHAnsi" w:cstheme="minorHAnsi"/>
          <w:color w:val="000000"/>
        </w:rPr>
        <w:t>3.</w:t>
      </w:r>
      <w:r w:rsidRPr="00FD5BBA">
        <w:rPr>
          <w:rFonts w:asciiTheme="minorHAnsi" w:hAnsiTheme="minorHAnsi" w:cstheme="minorHAnsi"/>
        </w:rPr>
        <w:t xml:space="preserve"> roczne doświadczenie w pracy z dziećmi do lat 3.</w:t>
      </w:r>
    </w:p>
    <w:p w14:paraId="741C8152" w14:textId="3B90CCEB" w:rsidR="009459F8" w:rsidRPr="00FD5BBA" w:rsidRDefault="00843A5E" w:rsidP="009459F8">
      <w:pPr>
        <w:tabs>
          <w:tab w:val="left" w:pos="720"/>
        </w:tabs>
        <w:spacing w:line="360" w:lineRule="auto"/>
        <w:rPr>
          <w:rFonts w:cstheme="minorHAnsi"/>
          <w:color w:val="000000"/>
          <w:sz w:val="24"/>
          <w:szCs w:val="24"/>
          <w:u w:val="single"/>
        </w:rPr>
      </w:pPr>
      <w:r>
        <w:rPr>
          <w:rFonts w:cstheme="minorHAnsi"/>
          <w:b/>
          <w:bCs/>
          <w:color w:val="000000"/>
          <w:sz w:val="24"/>
          <w:szCs w:val="24"/>
        </w:rPr>
        <w:t>4</w:t>
      </w:r>
      <w:r w:rsidR="009459F8" w:rsidRPr="00FD5BBA">
        <w:rPr>
          <w:rFonts w:cstheme="minorHAnsi"/>
          <w:b/>
          <w:bCs/>
          <w:color w:val="000000"/>
          <w:sz w:val="24"/>
          <w:szCs w:val="24"/>
        </w:rPr>
        <w:t>. Zakres wykonywanych zadań na stanowisku:</w:t>
      </w:r>
    </w:p>
    <w:p w14:paraId="049A0D5F" w14:textId="436F1143" w:rsidR="009459F8" w:rsidRPr="009717A1" w:rsidRDefault="009459F8" w:rsidP="009459F8">
      <w:pPr>
        <w:tabs>
          <w:tab w:val="left" w:pos="360"/>
        </w:tabs>
        <w:spacing w:line="360" w:lineRule="auto"/>
        <w:rPr>
          <w:rFonts w:cstheme="minorHAnsi"/>
          <w:b/>
          <w:color w:val="1F3864" w:themeColor="accent1" w:themeShade="80"/>
          <w:szCs w:val="24"/>
        </w:rPr>
      </w:pPr>
      <w:r w:rsidRPr="009717A1">
        <w:rPr>
          <w:rFonts w:cstheme="minorHAnsi"/>
          <w:b/>
          <w:color w:val="1F3864" w:themeColor="accent1" w:themeShade="80"/>
          <w:szCs w:val="24"/>
          <w:u w:val="single"/>
        </w:rPr>
        <w:t>Obowiązki ogólne</w:t>
      </w:r>
      <w:r w:rsidR="00AA0FB5">
        <w:rPr>
          <w:rFonts w:cstheme="minorHAnsi"/>
          <w:b/>
          <w:color w:val="1F3864" w:themeColor="accent1" w:themeShade="80"/>
          <w:szCs w:val="24"/>
          <w:u w:val="single"/>
        </w:rPr>
        <w:t xml:space="preserve"> na stanowisku opiekunka/pokojowa</w:t>
      </w:r>
      <w:r w:rsidRPr="009717A1">
        <w:rPr>
          <w:rFonts w:cstheme="minorHAnsi"/>
          <w:b/>
          <w:color w:val="1F3864" w:themeColor="accent1" w:themeShade="80"/>
          <w:szCs w:val="24"/>
          <w:u w:val="single"/>
        </w:rPr>
        <w:t xml:space="preserve"> </w:t>
      </w:r>
    </w:p>
    <w:p w14:paraId="24FF9C40" w14:textId="64A5C2F4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>1</w:t>
      </w:r>
      <w:r w:rsidR="009717A1">
        <w:rPr>
          <w:rFonts w:cstheme="minorHAnsi"/>
          <w:color w:val="000000"/>
          <w:sz w:val="24"/>
          <w:szCs w:val="24"/>
        </w:rPr>
        <w:t>. Z</w:t>
      </w:r>
      <w:r w:rsidRPr="003669D0">
        <w:rPr>
          <w:rFonts w:cstheme="minorHAnsi"/>
          <w:color w:val="000000"/>
          <w:sz w:val="24"/>
          <w:szCs w:val="24"/>
        </w:rPr>
        <w:t xml:space="preserve">najomość i przestrzeganie przepisów powszechnie obowiązujących oraz przepisów wewnętrznych obowiązujących w </w:t>
      </w:r>
      <w:r w:rsidR="003669D0" w:rsidRPr="003669D0">
        <w:rPr>
          <w:rFonts w:cstheme="minorHAnsi"/>
          <w:color w:val="000000"/>
          <w:sz w:val="24"/>
          <w:szCs w:val="24"/>
        </w:rPr>
        <w:t>Żłobku</w:t>
      </w:r>
      <w:r w:rsidR="009717A1">
        <w:rPr>
          <w:rFonts w:cstheme="minorHAnsi"/>
          <w:color w:val="000000"/>
          <w:sz w:val="24"/>
          <w:szCs w:val="24"/>
        </w:rPr>
        <w:t>;</w:t>
      </w:r>
    </w:p>
    <w:p w14:paraId="7D1A1990" w14:textId="76E04C56" w:rsidR="009459F8" w:rsidRPr="003669D0" w:rsidRDefault="009717A1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2.</w:t>
      </w:r>
      <w:r w:rsidR="009459F8" w:rsidRPr="003669D0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P</w:t>
      </w:r>
      <w:r w:rsidR="009459F8" w:rsidRPr="003669D0">
        <w:rPr>
          <w:rFonts w:cstheme="minorHAnsi"/>
          <w:color w:val="000000"/>
          <w:sz w:val="24"/>
          <w:szCs w:val="24"/>
        </w:rPr>
        <w:t xml:space="preserve">rzestrzeganie zasad organizacyjnych i porządkowych obowiązujących w </w:t>
      </w:r>
      <w:r w:rsidR="003669D0" w:rsidRPr="003669D0">
        <w:rPr>
          <w:rFonts w:cstheme="minorHAnsi"/>
          <w:color w:val="000000"/>
          <w:sz w:val="24"/>
          <w:szCs w:val="24"/>
        </w:rPr>
        <w:t>Żłobku</w:t>
      </w:r>
      <w:r>
        <w:rPr>
          <w:rFonts w:cstheme="minorHAnsi"/>
          <w:color w:val="000000"/>
          <w:sz w:val="24"/>
          <w:szCs w:val="24"/>
        </w:rPr>
        <w:t>;</w:t>
      </w:r>
    </w:p>
    <w:p w14:paraId="6D53B31A" w14:textId="0C0B8CB4" w:rsidR="009459F8" w:rsidRPr="003669D0" w:rsidRDefault="009717A1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3. Su</w:t>
      </w:r>
      <w:r w:rsidR="009459F8" w:rsidRPr="003669D0">
        <w:rPr>
          <w:rFonts w:cstheme="minorHAnsi"/>
          <w:color w:val="000000"/>
          <w:sz w:val="24"/>
          <w:szCs w:val="24"/>
        </w:rPr>
        <w:t>mienne, rzeczowe i terminowe wykonywanie wyznaczonych obowiązków i otrzymywanych poleceń</w:t>
      </w:r>
      <w:r>
        <w:rPr>
          <w:rFonts w:cstheme="minorHAnsi"/>
          <w:color w:val="000000"/>
          <w:sz w:val="24"/>
          <w:szCs w:val="24"/>
        </w:rPr>
        <w:t>;</w:t>
      </w:r>
    </w:p>
    <w:p w14:paraId="3F0AEE26" w14:textId="1874325E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>4</w:t>
      </w:r>
      <w:r w:rsidR="009717A1">
        <w:rPr>
          <w:rFonts w:cstheme="minorHAnsi"/>
          <w:color w:val="000000"/>
          <w:sz w:val="24"/>
          <w:szCs w:val="24"/>
        </w:rPr>
        <w:t>. Z</w:t>
      </w:r>
      <w:r w:rsidRPr="003669D0">
        <w:rPr>
          <w:rFonts w:cstheme="minorHAnsi"/>
          <w:color w:val="000000"/>
          <w:sz w:val="24"/>
          <w:szCs w:val="24"/>
        </w:rPr>
        <w:t>głaszanie zwierzchnikom o niedociągnięciach zaistniałych lub mogących powstać w toku pracy</w:t>
      </w:r>
      <w:r w:rsidR="009717A1">
        <w:rPr>
          <w:rFonts w:cstheme="minorHAnsi"/>
          <w:color w:val="000000"/>
          <w:sz w:val="24"/>
          <w:szCs w:val="24"/>
        </w:rPr>
        <w:t>,</w:t>
      </w:r>
      <w:r w:rsidRPr="003669D0">
        <w:rPr>
          <w:rFonts w:cstheme="minorHAnsi"/>
          <w:color w:val="000000"/>
          <w:sz w:val="24"/>
          <w:szCs w:val="24"/>
        </w:rPr>
        <w:t xml:space="preserve"> przedstawianie propozycji usprawnienia własnej pracy lub innych odcinków działalności</w:t>
      </w:r>
      <w:r w:rsidR="009717A1">
        <w:rPr>
          <w:rFonts w:cstheme="minorHAnsi"/>
          <w:color w:val="000000"/>
          <w:sz w:val="24"/>
          <w:szCs w:val="24"/>
        </w:rPr>
        <w:t>;</w:t>
      </w:r>
    </w:p>
    <w:p w14:paraId="215EEB78" w14:textId="27B8A8B2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 xml:space="preserve">5) </w:t>
      </w:r>
      <w:r w:rsidR="009717A1">
        <w:rPr>
          <w:rFonts w:cstheme="minorHAnsi"/>
          <w:color w:val="000000"/>
          <w:sz w:val="24"/>
          <w:szCs w:val="24"/>
        </w:rPr>
        <w:t>Z</w:t>
      </w:r>
      <w:r w:rsidRPr="003669D0">
        <w:rPr>
          <w:rFonts w:cstheme="minorHAnsi"/>
          <w:color w:val="000000"/>
          <w:sz w:val="24"/>
          <w:szCs w:val="24"/>
        </w:rPr>
        <w:t>achowanie drogi służbowej przy wykonywaniu zleconych obowiązków</w:t>
      </w:r>
      <w:r w:rsidR="009717A1">
        <w:rPr>
          <w:rFonts w:cstheme="minorHAnsi"/>
          <w:color w:val="000000"/>
          <w:sz w:val="24"/>
          <w:szCs w:val="24"/>
        </w:rPr>
        <w:t>;</w:t>
      </w:r>
    </w:p>
    <w:p w14:paraId="517C0EE5" w14:textId="13C6402D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 xml:space="preserve">6) </w:t>
      </w:r>
      <w:r w:rsidR="009717A1">
        <w:rPr>
          <w:rFonts w:cstheme="minorHAnsi"/>
          <w:color w:val="000000"/>
          <w:sz w:val="24"/>
          <w:szCs w:val="24"/>
        </w:rPr>
        <w:t>P</w:t>
      </w:r>
      <w:r w:rsidRPr="003669D0">
        <w:rPr>
          <w:rFonts w:cstheme="minorHAnsi"/>
          <w:color w:val="000000"/>
          <w:sz w:val="24"/>
          <w:szCs w:val="24"/>
        </w:rPr>
        <w:t>rzestrzeganie zasad współżycia oraz dbałość o właściwe stosunki międzyludzkie</w:t>
      </w:r>
      <w:r w:rsidR="009717A1">
        <w:rPr>
          <w:rFonts w:cstheme="minorHAnsi"/>
          <w:color w:val="000000"/>
          <w:sz w:val="24"/>
          <w:szCs w:val="24"/>
        </w:rPr>
        <w:t>;</w:t>
      </w:r>
    </w:p>
    <w:p w14:paraId="1F5438CA" w14:textId="2A67ABA8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 xml:space="preserve">7) </w:t>
      </w:r>
      <w:r w:rsidR="009717A1">
        <w:rPr>
          <w:rFonts w:cstheme="minorHAnsi"/>
          <w:color w:val="000000"/>
          <w:sz w:val="24"/>
          <w:szCs w:val="24"/>
        </w:rPr>
        <w:t>W</w:t>
      </w:r>
      <w:r w:rsidRPr="003669D0">
        <w:rPr>
          <w:rFonts w:cstheme="minorHAnsi"/>
          <w:color w:val="000000"/>
          <w:sz w:val="24"/>
          <w:szCs w:val="24"/>
        </w:rPr>
        <w:t>nikliwe, uprzejme oraz bezstronne załatwianie stron</w:t>
      </w:r>
      <w:r w:rsidR="009717A1">
        <w:rPr>
          <w:rFonts w:cstheme="minorHAnsi"/>
          <w:color w:val="000000"/>
          <w:sz w:val="24"/>
          <w:szCs w:val="24"/>
        </w:rPr>
        <w:t>;</w:t>
      </w:r>
    </w:p>
    <w:p w14:paraId="7D136FCD" w14:textId="28731E40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 xml:space="preserve">8) </w:t>
      </w:r>
      <w:r w:rsidR="009717A1">
        <w:rPr>
          <w:rFonts w:cstheme="minorHAnsi"/>
          <w:color w:val="000000"/>
          <w:sz w:val="24"/>
          <w:szCs w:val="24"/>
        </w:rPr>
        <w:t>P</w:t>
      </w:r>
      <w:r w:rsidRPr="003669D0">
        <w:rPr>
          <w:rFonts w:cstheme="minorHAnsi"/>
          <w:color w:val="000000"/>
          <w:sz w:val="24"/>
          <w:szCs w:val="24"/>
        </w:rPr>
        <w:t>rawidłowe organizowanie oraz usprawnianie metod pracy własnego stanowiska</w:t>
      </w:r>
      <w:r w:rsidR="009717A1">
        <w:rPr>
          <w:rFonts w:cstheme="minorHAnsi"/>
          <w:color w:val="000000"/>
          <w:sz w:val="24"/>
          <w:szCs w:val="24"/>
        </w:rPr>
        <w:t>;</w:t>
      </w:r>
    </w:p>
    <w:p w14:paraId="6DB5042E" w14:textId="65444488" w:rsidR="009459F8" w:rsidRPr="003669D0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 xml:space="preserve">9) </w:t>
      </w:r>
      <w:r w:rsidR="009717A1">
        <w:rPr>
          <w:rFonts w:cstheme="minorHAnsi"/>
          <w:color w:val="000000"/>
          <w:sz w:val="24"/>
          <w:szCs w:val="24"/>
        </w:rPr>
        <w:t>P</w:t>
      </w:r>
      <w:r w:rsidRPr="003669D0">
        <w:rPr>
          <w:rFonts w:cstheme="minorHAnsi"/>
          <w:color w:val="000000"/>
          <w:sz w:val="24"/>
          <w:szCs w:val="24"/>
        </w:rPr>
        <w:t>odnoszenie kwalifikacji drogą samokształcenia,</w:t>
      </w:r>
    </w:p>
    <w:p w14:paraId="35A93486" w14:textId="0A870C40" w:rsidR="009717A1" w:rsidRDefault="009459F8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669D0">
        <w:rPr>
          <w:rFonts w:cstheme="minorHAnsi"/>
          <w:color w:val="000000"/>
          <w:sz w:val="24"/>
          <w:szCs w:val="24"/>
        </w:rPr>
        <w:t xml:space="preserve">10) </w:t>
      </w:r>
      <w:r w:rsidR="009717A1">
        <w:rPr>
          <w:rFonts w:cstheme="minorHAnsi"/>
          <w:color w:val="000000"/>
          <w:sz w:val="24"/>
          <w:szCs w:val="24"/>
        </w:rPr>
        <w:t>W</w:t>
      </w:r>
      <w:r w:rsidRPr="003669D0">
        <w:rPr>
          <w:rFonts w:cstheme="minorHAnsi"/>
          <w:color w:val="000000"/>
          <w:sz w:val="24"/>
          <w:szCs w:val="24"/>
        </w:rPr>
        <w:t>ykonywanie innych czynności wynikających z polecenia służbowego przełożonego.</w:t>
      </w:r>
    </w:p>
    <w:p w14:paraId="2DEA8E15" w14:textId="77777777" w:rsidR="009717A1" w:rsidRPr="009717A1" w:rsidRDefault="009717A1" w:rsidP="009717A1">
      <w:pPr>
        <w:tabs>
          <w:tab w:val="left" w:pos="360"/>
        </w:tabs>
        <w:spacing w:after="0" w:line="240" w:lineRule="auto"/>
        <w:rPr>
          <w:rFonts w:cstheme="minorHAnsi"/>
          <w:color w:val="000000"/>
          <w:sz w:val="24"/>
          <w:szCs w:val="24"/>
          <w:u w:val="single"/>
        </w:rPr>
      </w:pPr>
    </w:p>
    <w:p w14:paraId="6A8361F3" w14:textId="27E274D7" w:rsidR="009C6C99" w:rsidRPr="00AA0FB5" w:rsidRDefault="009459F8" w:rsidP="009C6C99">
      <w:pPr>
        <w:tabs>
          <w:tab w:val="left" w:pos="360"/>
        </w:tabs>
        <w:spacing w:line="360" w:lineRule="auto"/>
        <w:rPr>
          <w:rFonts w:cstheme="minorHAnsi"/>
          <w:b/>
          <w:color w:val="1F3864" w:themeColor="accent1" w:themeShade="80"/>
          <w:sz w:val="24"/>
          <w:szCs w:val="24"/>
          <w:u w:val="single"/>
        </w:rPr>
      </w:pPr>
      <w:r w:rsidRPr="00AA0FB5">
        <w:rPr>
          <w:rFonts w:cstheme="minorHAnsi"/>
          <w:b/>
          <w:color w:val="1F3864" w:themeColor="accent1" w:themeShade="80"/>
          <w:sz w:val="24"/>
          <w:szCs w:val="24"/>
          <w:u w:val="single"/>
        </w:rPr>
        <w:t>Obowiązki szczegółowe</w:t>
      </w:r>
      <w:r w:rsidR="003669D0" w:rsidRPr="00AA0FB5">
        <w:rPr>
          <w:rFonts w:cstheme="minorHAnsi"/>
          <w:b/>
          <w:color w:val="1F3864" w:themeColor="accent1" w:themeShade="80"/>
          <w:sz w:val="24"/>
          <w:szCs w:val="24"/>
          <w:u w:val="single"/>
        </w:rPr>
        <w:t xml:space="preserve"> na stanowisku opiekunki</w:t>
      </w:r>
      <w:r w:rsidRPr="00AA0FB5">
        <w:rPr>
          <w:rFonts w:cstheme="minorHAnsi"/>
          <w:b/>
          <w:color w:val="1F3864" w:themeColor="accent1" w:themeShade="80"/>
          <w:sz w:val="24"/>
          <w:szCs w:val="24"/>
          <w:u w:val="single"/>
        </w:rPr>
        <w:t xml:space="preserve">: </w:t>
      </w:r>
    </w:p>
    <w:p w14:paraId="4D519965" w14:textId="5F31DF7B" w:rsidR="009C6C99" w:rsidRPr="009C6C99" w:rsidRDefault="009C6C99" w:rsidP="009C6C99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9C6C99">
        <w:rPr>
          <w:rFonts w:cstheme="minorHAnsi"/>
          <w:sz w:val="24"/>
          <w:szCs w:val="24"/>
        </w:rPr>
        <w:t>rzyjmowanie i codzienny przegląd dzieci</w:t>
      </w:r>
      <w:r>
        <w:rPr>
          <w:rFonts w:cstheme="minorHAnsi"/>
          <w:sz w:val="24"/>
          <w:szCs w:val="24"/>
        </w:rPr>
        <w:t>;</w:t>
      </w:r>
    </w:p>
    <w:p w14:paraId="4E7683AB" w14:textId="00E89FFF" w:rsidR="009C6C99" w:rsidRPr="007435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9C6C99">
        <w:rPr>
          <w:rFonts w:asciiTheme="minorHAnsi" w:hAnsiTheme="minorHAnsi" w:cstheme="minorHAnsi"/>
        </w:rPr>
        <w:t xml:space="preserve">kładanie </w:t>
      </w:r>
      <w:r w:rsidR="00743599">
        <w:rPr>
          <w:rFonts w:asciiTheme="minorHAnsi" w:hAnsiTheme="minorHAnsi" w:cstheme="minorHAnsi"/>
        </w:rPr>
        <w:t xml:space="preserve">ramowego </w:t>
      </w:r>
      <w:r w:rsidRPr="009C6C99">
        <w:rPr>
          <w:rFonts w:asciiTheme="minorHAnsi" w:hAnsiTheme="minorHAnsi" w:cstheme="minorHAnsi"/>
        </w:rPr>
        <w:t>rozkładu dnia dla dzieci w swojej grupie</w:t>
      </w:r>
      <w:r>
        <w:rPr>
          <w:rFonts w:asciiTheme="minorHAnsi" w:hAnsiTheme="minorHAnsi" w:cstheme="minorHAnsi"/>
        </w:rPr>
        <w:t>;</w:t>
      </w:r>
    </w:p>
    <w:p w14:paraId="4114BD9D" w14:textId="1A8A4BF9" w:rsidR="00743599" w:rsidRPr="00743599" w:rsidRDefault="007435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Opracowywanie planów opiekuńczo-wychowawczo-edukacyjnych w oparciu o potrzeby, możliwości oraz wiek dziecka;</w:t>
      </w:r>
    </w:p>
    <w:p w14:paraId="6FD38AAE" w14:textId="153C17DF" w:rsidR="00743599" w:rsidRPr="009C6C99" w:rsidRDefault="007435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Prowadzenie wymaganej dokumentacji;</w:t>
      </w:r>
    </w:p>
    <w:p w14:paraId="33A61801" w14:textId="3629D3FE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9C6C99">
        <w:rPr>
          <w:rFonts w:asciiTheme="minorHAnsi" w:hAnsiTheme="minorHAnsi" w:cstheme="minorHAnsi"/>
        </w:rPr>
        <w:t>ykonywanie codziennych zabiegów pielęgnacyjnych, a także stałe oddziaływanie</w:t>
      </w:r>
    </w:p>
    <w:p w14:paraId="4CD0275C" w14:textId="0324185E" w:rsidR="00743599" w:rsidRPr="009C6C99" w:rsidRDefault="009C6C99" w:rsidP="009C6C99">
      <w:pPr>
        <w:pStyle w:val="Zawartotabeli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Pr="009C6C99">
        <w:rPr>
          <w:rFonts w:asciiTheme="minorHAnsi" w:hAnsiTheme="minorHAnsi" w:cstheme="minorHAnsi"/>
        </w:rPr>
        <w:t>wychowawcze na dzieci podczas wykonywania zabiegów pielęgnacyjnych</w:t>
      </w:r>
      <w:r w:rsidR="00743599">
        <w:rPr>
          <w:rFonts w:asciiTheme="minorHAnsi" w:hAnsiTheme="minorHAnsi" w:cstheme="minorHAnsi"/>
        </w:rPr>
        <w:t>;</w:t>
      </w:r>
    </w:p>
    <w:p w14:paraId="2A0CA772" w14:textId="01135286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</w:t>
      </w:r>
      <w:r w:rsidRPr="009C6C99">
        <w:rPr>
          <w:rFonts w:asciiTheme="minorHAnsi" w:hAnsiTheme="minorHAnsi" w:cstheme="minorHAnsi"/>
        </w:rPr>
        <w:t>rowadzenie zajęć wychowawczych z dziećmi w swojej grupie na podstawie planu zajęć</w:t>
      </w:r>
    </w:p>
    <w:p w14:paraId="4E733377" w14:textId="52D51ECC" w:rsidR="009C6C99" w:rsidRPr="009C6C99" w:rsidRDefault="009C6C99" w:rsidP="009C6C99">
      <w:pPr>
        <w:pStyle w:val="Zawartotabeli"/>
        <w:ind w:left="360"/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>Wychowawczych</w:t>
      </w:r>
      <w:r>
        <w:rPr>
          <w:rFonts w:asciiTheme="minorHAnsi" w:hAnsiTheme="minorHAnsi" w:cstheme="minorHAnsi"/>
        </w:rPr>
        <w:t>;</w:t>
      </w:r>
    </w:p>
    <w:p w14:paraId="348A365F" w14:textId="33B2D1A4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9C6C99">
        <w:rPr>
          <w:rFonts w:asciiTheme="minorHAnsi" w:hAnsiTheme="minorHAnsi" w:cstheme="minorHAnsi"/>
        </w:rPr>
        <w:t>armienie dzieci w oznaczonych rozkładem dnia godzinach i wyrabianie u dzieci starszych nawyków prawidłowego i samodzielnego jedzenia</w:t>
      </w:r>
      <w:r>
        <w:rPr>
          <w:rFonts w:asciiTheme="minorHAnsi" w:hAnsiTheme="minorHAnsi" w:cstheme="minorHAnsi"/>
        </w:rPr>
        <w:t>;</w:t>
      </w:r>
    </w:p>
    <w:p w14:paraId="3554A1B2" w14:textId="1E6B0D81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9C6C99">
        <w:rPr>
          <w:rFonts w:asciiTheme="minorHAnsi" w:hAnsiTheme="minorHAnsi" w:cstheme="minorHAnsi"/>
        </w:rPr>
        <w:t>banie o bezpieczeństwo dzieci</w:t>
      </w:r>
      <w:r>
        <w:rPr>
          <w:rFonts w:asciiTheme="minorHAnsi" w:hAnsiTheme="minorHAnsi" w:cstheme="minorHAnsi"/>
        </w:rPr>
        <w:t>;</w:t>
      </w:r>
    </w:p>
    <w:p w14:paraId="0ACBF293" w14:textId="0BF1CCCE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</w:t>
      </w:r>
      <w:r w:rsidRPr="009C6C99">
        <w:rPr>
          <w:rFonts w:asciiTheme="minorHAnsi" w:hAnsiTheme="minorHAnsi" w:cstheme="minorHAnsi"/>
        </w:rPr>
        <w:t>ykonywanie czynności zleconych przez pielęgniarkę Żłobka</w:t>
      </w:r>
      <w:r>
        <w:rPr>
          <w:rFonts w:asciiTheme="minorHAnsi" w:hAnsiTheme="minorHAnsi" w:cstheme="minorHAnsi"/>
        </w:rPr>
        <w:t xml:space="preserve"> </w:t>
      </w:r>
      <w:r w:rsidRPr="009C6C99">
        <w:rPr>
          <w:rFonts w:asciiTheme="minorHAnsi" w:hAnsiTheme="minorHAnsi" w:cstheme="minorHAnsi"/>
        </w:rPr>
        <w:t>a w przypadku jej nieobecności dyrektora</w:t>
      </w:r>
      <w:r>
        <w:rPr>
          <w:rFonts w:asciiTheme="minorHAnsi" w:hAnsiTheme="minorHAnsi" w:cstheme="minorHAnsi"/>
        </w:rPr>
        <w:t>;</w:t>
      </w:r>
    </w:p>
    <w:p w14:paraId="36AF0EDF" w14:textId="1FCB92D7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</w:t>
      </w:r>
      <w:r w:rsidRPr="009C6C99">
        <w:rPr>
          <w:rFonts w:asciiTheme="minorHAnsi" w:hAnsiTheme="minorHAnsi" w:cstheme="minorHAnsi"/>
        </w:rPr>
        <w:t>atychmiastowe zawiadamianie pielęgniarki Żłobka o objawach chorobowych</w:t>
      </w:r>
      <w:r>
        <w:rPr>
          <w:rFonts w:asciiTheme="minorHAnsi" w:hAnsiTheme="minorHAnsi" w:cstheme="minorHAnsi"/>
        </w:rPr>
        <w:t xml:space="preserve"> </w:t>
      </w:r>
      <w:r w:rsidRPr="009C6C99">
        <w:rPr>
          <w:rFonts w:asciiTheme="minorHAnsi" w:hAnsiTheme="minorHAnsi" w:cstheme="minorHAnsi"/>
        </w:rPr>
        <w:t>zauważonych u dzieci</w:t>
      </w:r>
      <w:r>
        <w:rPr>
          <w:rFonts w:asciiTheme="minorHAnsi" w:hAnsiTheme="minorHAnsi" w:cstheme="minorHAnsi"/>
        </w:rPr>
        <w:t>;</w:t>
      </w:r>
    </w:p>
    <w:p w14:paraId="74DA474B" w14:textId="5B5860BA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</w:t>
      </w:r>
      <w:r w:rsidRPr="009C6C99">
        <w:rPr>
          <w:rFonts w:asciiTheme="minorHAnsi" w:hAnsiTheme="minorHAnsi" w:cstheme="minorHAnsi"/>
        </w:rPr>
        <w:t>atychmiastowe zawiadomienie przełożonych o zdarzeniach dotyczących dzieci</w:t>
      </w:r>
      <w:r>
        <w:rPr>
          <w:rFonts w:asciiTheme="minorHAnsi" w:hAnsiTheme="minorHAnsi" w:cstheme="minorHAnsi"/>
        </w:rPr>
        <w:t>;</w:t>
      </w:r>
    </w:p>
    <w:p w14:paraId="74EDF09E" w14:textId="72F8E11B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O</w:t>
      </w:r>
      <w:r w:rsidRPr="009C6C99">
        <w:rPr>
          <w:rFonts w:asciiTheme="minorHAnsi" w:hAnsiTheme="minorHAnsi" w:cstheme="minorHAnsi"/>
        </w:rPr>
        <w:t>dpowiednie przygotowanie dzieci do odpoczynku i korzystania ze świeżego powietrza,</w:t>
      </w:r>
    </w:p>
    <w:p w14:paraId="724E6CE1" w14:textId="15D20206" w:rsidR="009C6C99" w:rsidRPr="007435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</w:t>
      </w:r>
      <w:r w:rsidRPr="009C6C99">
        <w:rPr>
          <w:rFonts w:asciiTheme="minorHAnsi" w:hAnsiTheme="minorHAnsi" w:cstheme="minorHAnsi"/>
        </w:rPr>
        <w:t xml:space="preserve">ontrolowanie stanu zabawek i pomocy wychowawczych, czuwanie nad ich właściwym </w:t>
      </w:r>
      <w:r w:rsidRPr="00743599">
        <w:rPr>
          <w:rFonts w:asciiTheme="minorHAnsi" w:hAnsiTheme="minorHAnsi" w:cstheme="minorHAnsi"/>
        </w:rPr>
        <w:t xml:space="preserve"> i systematycznym uzupełnianiem oraz konserwacją,</w:t>
      </w:r>
      <w:r w:rsidR="00743599">
        <w:rPr>
          <w:rFonts w:asciiTheme="minorHAnsi" w:hAnsiTheme="minorHAnsi" w:cstheme="minorHAnsi"/>
        </w:rPr>
        <w:t xml:space="preserve"> systematyczną dezynfekcją;</w:t>
      </w:r>
    </w:p>
    <w:p w14:paraId="21CAC771" w14:textId="59DFFF1D" w:rsidR="00743599" w:rsidRPr="00E546AC" w:rsidRDefault="007435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Dbanie o powierzony sprzęt</w:t>
      </w:r>
      <w:r w:rsidR="00E546AC">
        <w:rPr>
          <w:rFonts w:asciiTheme="minorHAnsi" w:hAnsiTheme="minorHAnsi" w:cstheme="minorHAnsi"/>
        </w:rPr>
        <w:t>, pomoce dydaktyczne, estetykę pomieszczeń (wystrój);</w:t>
      </w:r>
    </w:p>
    <w:p w14:paraId="30920268" w14:textId="03BE9C6A" w:rsidR="00E546AC" w:rsidRPr="00743599" w:rsidRDefault="00E546AC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Współpraca z rodzicami  dzieci uczęszczających do Żłobka mająca na celu wspólną  troskę o prawidłowy rozwój dziecka;</w:t>
      </w:r>
    </w:p>
    <w:p w14:paraId="45B3E721" w14:textId="74DEB380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9C6C99">
        <w:rPr>
          <w:rFonts w:asciiTheme="minorHAnsi" w:hAnsiTheme="minorHAnsi" w:cstheme="minorHAnsi"/>
        </w:rPr>
        <w:t xml:space="preserve">piekun wykonuje wszystkie czynności zlecone przez </w:t>
      </w:r>
      <w:r w:rsidR="00E546AC">
        <w:rPr>
          <w:rFonts w:asciiTheme="minorHAnsi" w:hAnsiTheme="minorHAnsi" w:cstheme="minorHAnsi"/>
        </w:rPr>
        <w:t>Dyrektora</w:t>
      </w:r>
      <w:r w:rsidRPr="009C6C99">
        <w:rPr>
          <w:rFonts w:asciiTheme="minorHAnsi" w:hAnsiTheme="minorHAnsi" w:cstheme="minorHAnsi"/>
        </w:rPr>
        <w:t xml:space="preserve">, związane z zakresem  jego </w:t>
      </w:r>
      <w:r w:rsidRPr="009C6C99">
        <w:rPr>
          <w:rFonts w:asciiTheme="minorHAnsi" w:hAnsiTheme="minorHAnsi" w:cstheme="minorHAnsi"/>
        </w:rPr>
        <w:lastRenderedPageBreak/>
        <w:t>działania, a nie wymienione w zakresie obowiązków</w:t>
      </w:r>
      <w:r w:rsidR="00E546AC">
        <w:rPr>
          <w:rFonts w:asciiTheme="minorHAnsi" w:hAnsiTheme="minorHAnsi" w:cstheme="minorHAnsi"/>
        </w:rPr>
        <w:t>;</w:t>
      </w:r>
    </w:p>
    <w:p w14:paraId="21B6AC57" w14:textId="27A95E76" w:rsidR="009C6C99" w:rsidRPr="009C6C99" w:rsidRDefault="009C6C99" w:rsidP="009C6C99">
      <w:pPr>
        <w:pStyle w:val="Zawartotabeli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9C6C99">
        <w:rPr>
          <w:rFonts w:asciiTheme="minorHAnsi" w:hAnsiTheme="minorHAnsi" w:cstheme="minorHAnsi"/>
        </w:rPr>
        <w:t>piekunkę obowiązuje pełen troskliwości stosunek do dzieci, łagodne i wyrozumiałe ich</w:t>
      </w:r>
    </w:p>
    <w:p w14:paraId="7796E196" w14:textId="77777777" w:rsidR="00E546AC" w:rsidRDefault="009C6C99" w:rsidP="009717A1">
      <w:pPr>
        <w:pStyle w:val="Zawartotabeli"/>
        <w:rPr>
          <w:rFonts w:asciiTheme="minorHAnsi" w:hAnsiTheme="minorHAnsi" w:cstheme="minorHAnsi"/>
        </w:rPr>
      </w:pPr>
      <w:r w:rsidRPr="009C6C99">
        <w:rPr>
          <w:rFonts w:asciiTheme="minorHAnsi" w:hAnsiTheme="minorHAnsi" w:cstheme="minorHAnsi"/>
        </w:rPr>
        <w:t xml:space="preserve"> traktowanie. </w:t>
      </w:r>
    </w:p>
    <w:p w14:paraId="6423C354" w14:textId="2AA56C3A" w:rsidR="009717A1" w:rsidRPr="00E546AC" w:rsidRDefault="009C6C99" w:rsidP="009717A1">
      <w:pPr>
        <w:pStyle w:val="Zawartotabeli"/>
        <w:numPr>
          <w:ilvl w:val="0"/>
          <w:numId w:val="3"/>
        </w:numPr>
        <w:rPr>
          <w:rFonts w:asciiTheme="minorHAnsi" w:hAnsiTheme="minorHAnsi" w:cstheme="minorHAnsi"/>
          <w:color w:val="auto"/>
        </w:rPr>
      </w:pPr>
      <w:r w:rsidRPr="009C6C99">
        <w:rPr>
          <w:rFonts w:asciiTheme="minorHAnsi" w:hAnsiTheme="minorHAnsi" w:cstheme="minorHAnsi"/>
        </w:rPr>
        <w:t>Opiekunka dziecięca powinna tworzyć powierzonym dzieciom warunki bytowania w Żłobku zbliżone do domowych i reagować natychmiast na każdy płacz</w:t>
      </w:r>
      <w:r w:rsidRPr="009C6C99">
        <w:rPr>
          <w:rFonts w:asciiTheme="minorHAnsi" w:hAnsiTheme="minorHAnsi" w:cstheme="minorHAnsi"/>
          <w:color w:val="auto"/>
        </w:rPr>
        <w:t xml:space="preserve"> i wołanie dziecka.</w:t>
      </w:r>
    </w:p>
    <w:p w14:paraId="4929F64E" w14:textId="77777777" w:rsidR="009717A1" w:rsidRPr="009717A1" w:rsidRDefault="009717A1" w:rsidP="009717A1">
      <w:pPr>
        <w:pStyle w:val="Zawartotabeli"/>
        <w:rPr>
          <w:rFonts w:asciiTheme="minorHAnsi" w:hAnsiTheme="minorHAnsi" w:cstheme="minorHAnsi"/>
        </w:rPr>
      </w:pPr>
    </w:p>
    <w:p w14:paraId="57CADD0E" w14:textId="6FA203AF" w:rsidR="003669D0" w:rsidRPr="009717A1" w:rsidRDefault="003669D0" w:rsidP="009717A1">
      <w:pPr>
        <w:tabs>
          <w:tab w:val="left" w:pos="360"/>
        </w:tabs>
        <w:spacing w:line="240" w:lineRule="auto"/>
        <w:rPr>
          <w:rFonts w:cstheme="minorHAnsi"/>
          <w:b/>
          <w:color w:val="1F3864" w:themeColor="accent1" w:themeShade="80"/>
          <w:u w:val="single"/>
        </w:rPr>
      </w:pPr>
      <w:r w:rsidRPr="009717A1">
        <w:rPr>
          <w:rFonts w:cstheme="minorHAnsi"/>
          <w:b/>
          <w:color w:val="1F3864" w:themeColor="accent1" w:themeShade="80"/>
          <w:u w:val="single"/>
        </w:rPr>
        <w:t xml:space="preserve">Obowiązki szczegółowe na stanowisku pokojowa: </w:t>
      </w:r>
    </w:p>
    <w:p w14:paraId="264F72B0" w14:textId="54BBC23A" w:rsidR="003669D0" w:rsidRPr="00AA0FB5" w:rsidRDefault="00AA0FB5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U</w:t>
      </w:r>
      <w:r w:rsidR="003669D0" w:rsidRPr="00AA0FB5">
        <w:rPr>
          <w:rFonts w:asciiTheme="minorHAnsi" w:hAnsiTheme="minorHAnsi" w:cstheme="minorHAnsi"/>
          <w:bCs/>
          <w:color w:val="000000"/>
        </w:rPr>
        <w:t>trzymywanie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 w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czystości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Sali,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jadalni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,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sypialni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i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łazienek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dla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dzieci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>;</w:t>
      </w:r>
    </w:p>
    <w:p w14:paraId="6E0FEF28" w14:textId="07C274B8" w:rsidR="003669D0" w:rsidRPr="00AA0FB5" w:rsidRDefault="00AA0FB5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D</w:t>
      </w:r>
      <w:r w:rsidR="003669D0" w:rsidRPr="00AA0FB5">
        <w:rPr>
          <w:rFonts w:asciiTheme="minorHAnsi" w:hAnsiTheme="minorHAnsi" w:cstheme="minorHAnsi"/>
          <w:bCs/>
          <w:color w:val="000000"/>
        </w:rPr>
        <w:t>bałość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o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stan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sanitarno-higieniczny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pomieszczeń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, w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tym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dezynfekcję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nocników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>;</w:t>
      </w:r>
    </w:p>
    <w:p w14:paraId="05B23AA5" w14:textId="245EB542" w:rsidR="003669D0" w:rsidRPr="00AA0FB5" w:rsidRDefault="00AA0FB5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P</w:t>
      </w:r>
      <w:r w:rsidR="003669D0" w:rsidRPr="00AA0FB5">
        <w:rPr>
          <w:rFonts w:asciiTheme="minorHAnsi" w:hAnsiTheme="minorHAnsi" w:cstheme="minorHAnsi"/>
          <w:bCs/>
          <w:color w:val="000000"/>
        </w:rPr>
        <w:t>omoc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przy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karmieniu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dzieci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>;</w:t>
      </w:r>
    </w:p>
    <w:p w14:paraId="5537ABBD" w14:textId="560FB9E4" w:rsidR="003669D0" w:rsidRPr="00AA0FB5" w:rsidRDefault="00AA0FB5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S</w:t>
      </w:r>
      <w:r w:rsidR="003669D0" w:rsidRPr="00AA0FB5">
        <w:rPr>
          <w:rFonts w:asciiTheme="minorHAnsi" w:hAnsiTheme="minorHAnsi" w:cstheme="minorHAnsi"/>
          <w:bCs/>
          <w:color w:val="000000"/>
        </w:rPr>
        <w:t>przątanie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ze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stołów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i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porządkowanie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jadalni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po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posiłkach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>;</w:t>
      </w:r>
    </w:p>
    <w:p w14:paraId="4C7E8482" w14:textId="2DC28423" w:rsidR="003669D0" w:rsidRPr="00AA0FB5" w:rsidRDefault="00AA0FB5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S</w:t>
      </w:r>
      <w:r w:rsidR="003669D0" w:rsidRPr="00AA0FB5">
        <w:rPr>
          <w:rFonts w:asciiTheme="minorHAnsi" w:hAnsiTheme="minorHAnsi" w:cstheme="minorHAnsi"/>
          <w:bCs/>
          <w:color w:val="000000"/>
        </w:rPr>
        <w:t>łanie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łóżeczek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i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leżaczków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>;</w:t>
      </w:r>
    </w:p>
    <w:p w14:paraId="539A4C83" w14:textId="20D7EA49" w:rsidR="003669D0" w:rsidRPr="00AA0FB5" w:rsidRDefault="00AA0FB5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D</w:t>
      </w:r>
      <w:r w:rsidR="003669D0" w:rsidRPr="00AA0FB5">
        <w:rPr>
          <w:rFonts w:asciiTheme="minorHAnsi" w:hAnsiTheme="minorHAnsi" w:cstheme="minorHAnsi"/>
          <w:bCs/>
          <w:color w:val="000000"/>
        </w:rPr>
        <w:t>banie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o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czystość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oraz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zmianę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="003669D0" w:rsidRPr="00AA0FB5">
        <w:rPr>
          <w:rFonts w:asciiTheme="minorHAnsi" w:hAnsiTheme="minorHAnsi" w:cstheme="minorHAnsi"/>
          <w:bCs/>
          <w:color w:val="000000"/>
        </w:rPr>
        <w:t>pościeli</w:t>
      </w:r>
      <w:proofErr w:type="spellEnd"/>
      <w:r w:rsidR="003669D0" w:rsidRPr="00AA0FB5">
        <w:rPr>
          <w:rFonts w:asciiTheme="minorHAnsi" w:hAnsiTheme="minorHAnsi" w:cstheme="minorHAnsi"/>
          <w:bCs/>
          <w:color w:val="000000"/>
        </w:rPr>
        <w:t>.</w:t>
      </w:r>
    </w:p>
    <w:p w14:paraId="4C035B03" w14:textId="10559C72" w:rsidR="003669D0" w:rsidRPr="00AA0FB5" w:rsidRDefault="003669D0" w:rsidP="009717A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Pomoc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opiekunom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we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wszystkich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czynnościach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>.</w:t>
      </w:r>
    </w:p>
    <w:p w14:paraId="5E568937" w14:textId="3FE8CF5E" w:rsidR="009717A1" w:rsidRPr="009717A1" w:rsidRDefault="009717A1" w:rsidP="009717A1">
      <w:pPr>
        <w:pStyle w:val="Akapitzlist"/>
        <w:ind w:left="360"/>
        <w:rPr>
          <w:rFonts w:asciiTheme="majorHAnsi" w:hAnsiTheme="majorHAnsi" w:cstheme="majorHAnsi"/>
          <w:b/>
          <w:color w:val="000000"/>
        </w:rPr>
      </w:pPr>
    </w:p>
    <w:p w14:paraId="4D8F8F6E" w14:textId="18E699F2" w:rsidR="003669D0" w:rsidRPr="00AA0FB5" w:rsidRDefault="003669D0" w:rsidP="009717A1">
      <w:pPr>
        <w:tabs>
          <w:tab w:val="left" w:pos="360"/>
        </w:tabs>
        <w:spacing w:line="276" w:lineRule="auto"/>
        <w:rPr>
          <w:rFonts w:cstheme="minorHAnsi"/>
          <w:b/>
          <w:color w:val="1F3864" w:themeColor="accent1" w:themeShade="80"/>
          <w:sz w:val="24"/>
          <w:szCs w:val="24"/>
          <w:u w:val="single"/>
        </w:rPr>
      </w:pPr>
      <w:r w:rsidRPr="00AA0FB5">
        <w:rPr>
          <w:rFonts w:cstheme="minorHAnsi"/>
          <w:b/>
          <w:color w:val="1F3864" w:themeColor="accent1" w:themeShade="80"/>
          <w:sz w:val="24"/>
          <w:szCs w:val="24"/>
          <w:u w:val="single"/>
        </w:rPr>
        <w:t>Odpowiedzialność:</w:t>
      </w:r>
    </w:p>
    <w:p w14:paraId="349B1E1A" w14:textId="054C6B45" w:rsidR="003669D0" w:rsidRPr="00AA0FB5" w:rsidRDefault="003669D0" w:rsidP="009717A1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bCs/>
          <w:color w:val="000000"/>
        </w:rPr>
      </w:pPr>
      <w:r w:rsidRPr="00AA0FB5">
        <w:rPr>
          <w:rFonts w:asciiTheme="minorHAnsi" w:hAnsiTheme="minorHAnsi" w:cstheme="minorHAnsi"/>
          <w:bCs/>
          <w:color w:val="000000"/>
        </w:rPr>
        <w:t xml:space="preserve">Za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należyte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wykonywanie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obowiązków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pracowniczych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>;</w:t>
      </w:r>
    </w:p>
    <w:p w14:paraId="52ACCE58" w14:textId="72F16540" w:rsidR="003669D0" w:rsidRPr="00AA0FB5" w:rsidRDefault="003669D0" w:rsidP="009717A1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Materialna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za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powierzone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mienie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>;</w:t>
      </w:r>
    </w:p>
    <w:p w14:paraId="5E9F16D5" w14:textId="7188EE35" w:rsidR="003669D0" w:rsidRPr="00AA0FB5" w:rsidRDefault="003669D0" w:rsidP="009717A1">
      <w:pPr>
        <w:pStyle w:val="Akapitzlist"/>
        <w:numPr>
          <w:ilvl w:val="0"/>
          <w:numId w:val="2"/>
        </w:numPr>
        <w:tabs>
          <w:tab w:val="left" w:pos="360"/>
        </w:tabs>
        <w:spacing w:line="276" w:lineRule="auto"/>
        <w:rPr>
          <w:rFonts w:asciiTheme="minorHAnsi" w:hAnsiTheme="minorHAnsi" w:cstheme="minorHAnsi"/>
          <w:bCs/>
          <w:color w:val="000000"/>
        </w:rPr>
      </w:pPr>
      <w:proofErr w:type="spellStart"/>
      <w:r w:rsidRPr="00AA0FB5">
        <w:rPr>
          <w:rFonts w:asciiTheme="minorHAnsi" w:hAnsiTheme="minorHAnsi" w:cstheme="minorHAnsi"/>
          <w:bCs/>
          <w:color w:val="000000"/>
        </w:rPr>
        <w:t>Dyscyplinarna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i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karna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, w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tym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w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szczególności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za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nieprzestrzegania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dyscypliny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pracy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i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przepisów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o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ochronie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informacji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prawnie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 </w:t>
      </w:r>
      <w:proofErr w:type="spellStart"/>
      <w:r w:rsidRPr="00AA0FB5">
        <w:rPr>
          <w:rFonts w:asciiTheme="minorHAnsi" w:hAnsiTheme="minorHAnsi" w:cstheme="minorHAnsi"/>
          <w:bCs/>
          <w:color w:val="000000"/>
        </w:rPr>
        <w:t>chronionych</w:t>
      </w:r>
      <w:proofErr w:type="spellEnd"/>
      <w:r w:rsidRPr="00AA0FB5">
        <w:rPr>
          <w:rFonts w:asciiTheme="minorHAnsi" w:hAnsiTheme="minorHAnsi" w:cstheme="minorHAnsi"/>
          <w:bCs/>
          <w:color w:val="000000"/>
        </w:rPr>
        <w:t xml:space="preserve">. </w:t>
      </w:r>
    </w:p>
    <w:p w14:paraId="4B9E4B5B" w14:textId="77777777" w:rsidR="00C717D0" w:rsidRPr="00AA0FB5" w:rsidRDefault="00C717D0" w:rsidP="00C717D0">
      <w:pPr>
        <w:pStyle w:val="Standard"/>
        <w:rPr>
          <w:rFonts w:asciiTheme="minorHAnsi" w:hAnsiTheme="minorHAnsi" w:cstheme="minorHAnsi"/>
        </w:rPr>
      </w:pPr>
    </w:p>
    <w:p w14:paraId="12BDCEC8" w14:textId="77777777" w:rsidR="00C717D0" w:rsidRPr="003669D0" w:rsidRDefault="00C717D0" w:rsidP="00C717D0">
      <w:pPr>
        <w:pStyle w:val="Standard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  <w:b/>
          <w:bCs/>
        </w:rPr>
        <w:t>Informacja o warunkach pracy na stanowisku:</w:t>
      </w:r>
    </w:p>
    <w:p w14:paraId="16B297A4" w14:textId="66D15877" w:rsidR="00C717D0" w:rsidRPr="003669D0" w:rsidRDefault="00C717D0" w:rsidP="00C717D0">
      <w:pPr>
        <w:pStyle w:val="Standard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1. Wymiar czasu pracy: pełen etat</w:t>
      </w:r>
      <w:r w:rsidR="00AA0FB5">
        <w:rPr>
          <w:rFonts w:asciiTheme="minorHAnsi" w:hAnsiTheme="minorHAnsi" w:cstheme="minorHAnsi"/>
        </w:rPr>
        <w:t>:  7/8</w:t>
      </w:r>
      <w:r w:rsidR="00E546AC">
        <w:rPr>
          <w:rFonts w:asciiTheme="minorHAnsi" w:hAnsiTheme="minorHAnsi" w:cstheme="minorHAnsi"/>
        </w:rPr>
        <w:t xml:space="preserve"> etatu</w:t>
      </w:r>
      <w:r w:rsidR="00AA0FB5">
        <w:rPr>
          <w:rFonts w:asciiTheme="minorHAnsi" w:hAnsiTheme="minorHAnsi" w:cstheme="minorHAnsi"/>
        </w:rPr>
        <w:t xml:space="preserve"> opiekunka</w:t>
      </w:r>
      <w:r w:rsidR="00E546AC">
        <w:rPr>
          <w:rFonts w:asciiTheme="minorHAnsi" w:hAnsiTheme="minorHAnsi" w:cstheme="minorHAnsi"/>
        </w:rPr>
        <w:t xml:space="preserve">, </w:t>
      </w:r>
      <w:r w:rsidR="00AA0FB5">
        <w:rPr>
          <w:rFonts w:asciiTheme="minorHAnsi" w:hAnsiTheme="minorHAnsi" w:cstheme="minorHAnsi"/>
        </w:rPr>
        <w:t xml:space="preserve"> 1/8 </w:t>
      </w:r>
      <w:r w:rsidR="00E546AC">
        <w:rPr>
          <w:rFonts w:asciiTheme="minorHAnsi" w:hAnsiTheme="minorHAnsi" w:cstheme="minorHAnsi"/>
        </w:rPr>
        <w:t xml:space="preserve">etatu </w:t>
      </w:r>
      <w:r w:rsidR="00AA0FB5">
        <w:rPr>
          <w:rFonts w:asciiTheme="minorHAnsi" w:hAnsiTheme="minorHAnsi" w:cstheme="minorHAnsi"/>
        </w:rPr>
        <w:t>pokojowa</w:t>
      </w:r>
      <w:r w:rsidR="00E546AC">
        <w:rPr>
          <w:rFonts w:asciiTheme="minorHAnsi" w:hAnsiTheme="minorHAnsi" w:cstheme="minorHAnsi"/>
        </w:rPr>
        <w:t>;</w:t>
      </w:r>
    </w:p>
    <w:p w14:paraId="5C701EE8" w14:textId="77777777" w:rsidR="00C717D0" w:rsidRPr="003669D0" w:rsidRDefault="00C717D0" w:rsidP="00C717D0">
      <w:pPr>
        <w:pStyle w:val="Standard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2. Rodzaj umowy: umowa o pracę</w:t>
      </w:r>
    </w:p>
    <w:p w14:paraId="545E8A30" w14:textId="5B069A51" w:rsidR="00C717D0" w:rsidRDefault="00C717D0" w:rsidP="00C717D0">
      <w:pPr>
        <w:pStyle w:val="Standard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3. Miejsce: Praca w si</w:t>
      </w:r>
      <w:r w:rsidR="009E1B43" w:rsidRPr="003669D0">
        <w:rPr>
          <w:rFonts w:asciiTheme="minorHAnsi" w:hAnsiTheme="minorHAnsi" w:cstheme="minorHAnsi"/>
        </w:rPr>
        <w:t>edzibie Żłobka Publicznego w Bożkowie</w:t>
      </w:r>
      <w:r w:rsidR="00FD5BBA">
        <w:rPr>
          <w:rFonts w:asciiTheme="minorHAnsi" w:hAnsiTheme="minorHAnsi" w:cstheme="minorHAnsi"/>
        </w:rPr>
        <w:t>, 57-441 Bożków 89E.</w:t>
      </w:r>
    </w:p>
    <w:p w14:paraId="77BB1EB6" w14:textId="14C888BF" w:rsidR="00E546AC" w:rsidRPr="003669D0" w:rsidRDefault="00E546AC" w:rsidP="00C717D0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 Wynagrodzenie brutto wg kategorii zaszeregowani</w:t>
      </w:r>
      <w:r w:rsidR="00DE7812">
        <w:rPr>
          <w:rFonts w:asciiTheme="minorHAnsi" w:hAnsiTheme="minorHAnsi" w:cstheme="minorHAnsi"/>
        </w:rPr>
        <w:t>a-</w:t>
      </w:r>
      <w:r>
        <w:rPr>
          <w:rFonts w:asciiTheme="minorHAnsi" w:hAnsiTheme="minorHAnsi" w:cstheme="minorHAnsi"/>
        </w:rPr>
        <w:t xml:space="preserve"> </w:t>
      </w:r>
      <w:r w:rsidR="00DE7812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 xml:space="preserve">piekunka </w:t>
      </w:r>
      <w:r w:rsidR="00DE7812">
        <w:rPr>
          <w:rFonts w:asciiTheme="minorHAnsi" w:hAnsiTheme="minorHAnsi" w:cstheme="minorHAnsi"/>
        </w:rPr>
        <w:t xml:space="preserve"> gr. </w:t>
      </w:r>
      <w:r>
        <w:rPr>
          <w:rFonts w:asciiTheme="minorHAnsi" w:hAnsiTheme="minorHAnsi" w:cstheme="minorHAnsi"/>
        </w:rPr>
        <w:t>XI, pokojowa</w:t>
      </w:r>
      <w:r w:rsidR="00DE7812">
        <w:rPr>
          <w:rFonts w:asciiTheme="minorHAnsi" w:hAnsiTheme="minorHAnsi" w:cstheme="minorHAnsi"/>
        </w:rPr>
        <w:t xml:space="preserve"> gr. </w:t>
      </w:r>
      <w:r>
        <w:rPr>
          <w:rFonts w:asciiTheme="minorHAnsi" w:hAnsiTheme="minorHAnsi" w:cstheme="minorHAnsi"/>
        </w:rPr>
        <w:t xml:space="preserve"> II</w:t>
      </w:r>
      <w:r w:rsidR="00DE7812">
        <w:rPr>
          <w:rFonts w:asciiTheme="minorHAnsi" w:hAnsiTheme="minorHAnsi" w:cstheme="minorHAnsi"/>
        </w:rPr>
        <w:t xml:space="preserve"> .</w:t>
      </w:r>
    </w:p>
    <w:p w14:paraId="49E84075" w14:textId="77777777" w:rsidR="00C717D0" w:rsidRPr="003669D0" w:rsidRDefault="00C717D0" w:rsidP="00C717D0">
      <w:pPr>
        <w:pStyle w:val="Standard"/>
        <w:rPr>
          <w:rFonts w:asciiTheme="minorHAnsi" w:hAnsiTheme="minorHAnsi" w:cstheme="minorHAnsi"/>
        </w:rPr>
      </w:pPr>
    </w:p>
    <w:p w14:paraId="6DFDAD5B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3669D0">
        <w:rPr>
          <w:rFonts w:asciiTheme="minorHAnsi" w:hAnsiTheme="minorHAnsi" w:cstheme="minorHAnsi"/>
          <w:b/>
          <w:bCs/>
        </w:rPr>
        <w:t>Wymagane dokumenty:</w:t>
      </w:r>
    </w:p>
    <w:p w14:paraId="37F068A1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1. życiorys (CV),</w:t>
      </w:r>
    </w:p>
    <w:p w14:paraId="1CEAC9F9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2. kwestionariusz osobowy dla osób ubiegających się o zatrudnienie,</w:t>
      </w:r>
    </w:p>
    <w:p w14:paraId="765314FE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3. kserokopie dokumentów potwierdzających posiadane wykształcenie i kwalifikacje zawodowe (dyplomy, zaświadczenia o odbytych studiach, kursach i inne),</w:t>
      </w:r>
    </w:p>
    <w:p w14:paraId="6C5955AC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4. kserokopie dokumentów poświadczających staż pracy (świadectwa pracy, zaświadczenia od pracodawcy i inne),</w:t>
      </w:r>
    </w:p>
    <w:p w14:paraId="3A389C00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5. oświadczenia:</w:t>
      </w:r>
    </w:p>
    <w:p w14:paraId="28C570DC" w14:textId="77777777" w:rsidR="00C717D0" w:rsidRPr="003669D0" w:rsidRDefault="00C717D0" w:rsidP="00C717D0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oświadczenie kandydata o niekaralności za przestępstwa popełnione umyślnie (w przypadku zatrudnienia, kandydat zostanie zobowiązany do dostarczenia zaświadczenia z Krajowego Rejestru Karnego),</w:t>
      </w:r>
    </w:p>
    <w:p w14:paraId="39877EFD" w14:textId="77777777" w:rsidR="00C717D0" w:rsidRPr="003669D0" w:rsidRDefault="00C717D0" w:rsidP="00C717D0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oświadczenie o niefigurowaniu w bazie danych Rejestru Sprawców Przestępstw na Tle Seksualnym z dostępem ograniczonym,</w:t>
      </w:r>
    </w:p>
    <w:p w14:paraId="1E1F8C4D" w14:textId="77777777" w:rsidR="00C717D0" w:rsidRPr="003669D0" w:rsidRDefault="00C717D0" w:rsidP="00C717D0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oświadczenie - rękojmia należytego sprawowania opieki nad dziećmi,</w:t>
      </w:r>
    </w:p>
    <w:p w14:paraId="3B561806" w14:textId="77777777" w:rsidR="00C717D0" w:rsidRPr="003669D0" w:rsidRDefault="00C717D0" w:rsidP="00C717D0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oświadczenie kandydata, że nie jest i nie był pozbawiony władzy rodzicielskiej oraz władza rodzicielska nie została mu zawieszona ani ograniczona;</w:t>
      </w:r>
    </w:p>
    <w:p w14:paraId="70E484E7" w14:textId="77777777" w:rsidR="00C717D0" w:rsidRPr="003669D0" w:rsidRDefault="00C717D0" w:rsidP="00C717D0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oświadczenie kandydata, że wypełnia obowiązek alimentacyjny, w przypadku, gdy taki obowiązek został nałożony na podstawie tytułu wykonawczego pochodzącego lub zatwierdzonego przez sąd,</w:t>
      </w:r>
    </w:p>
    <w:p w14:paraId="09CB933F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</w:p>
    <w:p w14:paraId="61DC9F24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  <w:b/>
          <w:bCs/>
          <w:spacing w:val="-1"/>
        </w:rPr>
        <w:lastRenderedPageBreak/>
        <w:t xml:space="preserve">Uwaga: </w:t>
      </w:r>
      <w:r w:rsidRPr="003669D0">
        <w:rPr>
          <w:rFonts w:asciiTheme="minorHAnsi" w:hAnsiTheme="minorHAnsi" w:cstheme="minorHAnsi"/>
          <w:spacing w:val="-1"/>
        </w:rPr>
        <w:t xml:space="preserve">wszystkie kserokopie muszą mieć potwierdzenie „za </w:t>
      </w:r>
      <w:r w:rsidRPr="003669D0">
        <w:rPr>
          <w:rFonts w:asciiTheme="minorHAnsi" w:hAnsiTheme="minorHAnsi" w:cstheme="minorHAnsi"/>
          <w:i/>
          <w:iCs/>
          <w:spacing w:val="-1"/>
        </w:rPr>
        <w:t xml:space="preserve">zgodność z oryginałem " </w:t>
      </w:r>
      <w:r w:rsidRPr="003669D0">
        <w:rPr>
          <w:rFonts w:asciiTheme="minorHAnsi" w:hAnsiTheme="minorHAnsi" w:cstheme="minorHAnsi"/>
          <w:spacing w:val="-1"/>
        </w:rPr>
        <w:t xml:space="preserve">data                                  </w:t>
      </w:r>
      <w:r w:rsidRPr="003669D0">
        <w:rPr>
          <w:rFonts w:asciiTheme="minorHAnsi" w:hAnsiTheme="minorHAnsi" w:cstheme="minorHAnsi"/>
        </w:rPr>
        <w:t>i czytelny podpis kandydata, dokumenty oryginalne muszą być opatrzone własnoręcznym podpisem kandydata.</w:t>
      </w:r>
    </w:p>
    <w:p w14:paraId="67D21E50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</w:p>
    <w:p w14:paraId="02E1D508" w14:textId="5DB3FD13" w:rsidR="00C717D0" w:rsidRDefault="00C717D0" w:rsidP="00C717D0">
      <w:pPr>
        <w:pStyle w:val="Standard"/>
        <w:jc w:val="both"/>
        <w:rPr>
          <w:rFonts w:asciiTheme="minorHAnsi" w:hAnsiTheme="minorHAnsi" w:cstheme="minorHAnsi"/>
          <w:color w:val="000000"/>
        </w:rPr>
      </w:pPr>
      <w:r w:rsidRPr="003669D0">
        <w:rPr>
          <w:rFonts w:asciiTheme="minorHAnsi" w:hAnsiTheme="minorHAnsi" w:cstheme="minorHAnsi"/>
        </w:rPr>
        <w:t xml:space="preserve">Wymagane dokumenty aplikacyjne należy składać w Urzędzie Gminy </w:t>
      </w:r>
      <w:r w:rsidR="009E1B43" w:rsidRPr="003669D0">
        <w:rPr>
          <w:rFonts w:asciiTheme="minorHAnsi" w:hAnsiTheme="minorHAnsi" w:cstheme="minorHAnsi"/>
        </w:rPr>
        <w:t>Nowa Ruda</w:t>
      </w:r>
      <w:r w:rsidRPr="003669D0">
        <w:rPr>
          <w:rFonts w:asciiTheme="minorHAnsi" w:hAnsiTheme="minorHAnsi" w:cstheme="minorHAnsi"/>
        </w:rPr>
        <w:t xml:space="preserve"> </w:t>
      </w:r>
      <w:r w:rsidR="00896119">
        <w:rPr>
          <w:rFonts w:asciiTheme="minorHAnsi" w:hAnsiTheme="minorHAnsi" w:cstheme="minorHAnsi"/>
        </w:rPr>
        <w:t xml:space="preserve">do </w:t>
      </w:r>
      <w:r w:rsidR="00896119" w:rsidRPr="00896119">
        <w:rPr>
          <w:rFonts w:asciiTheme="minorHAnsi" w:hAnsiTheme="minorHAnsi" w:cstheme="minorHAnsi"/>
          <w:b/>
          <w:bCs/>
        </w:rPr>
        <w:t xml:space="preserve">SEKRETARIATU </w:t>
      </w:r>
      <w:r w:rsidRPr="003669D0">
        <w:rPr>
          <w:rFonts w:asciiTheme="minorHAnsi" w:hAnsiTheme="minorHAnsi" w:cstheme="minorHAnsi"/>
        </w:rPr>
        <w:t xml:space="preserve">ul. </w:t>
      </w:r>
      <w:r w:rsidR="009E1B43" w:rsidRPr="003669D0">
        <w:rPr>
          <w:rFonts w:asciiTheme="minorHAnsi" w:hAnsiTheme="minorHAnsi" w:cstheme="minorHAnsi"/>
        </w:rPr>
        <w:t>Niepodległości 2</w:t>
      </w:r>
      <w:r w:rsidRPr="003669D0">
        <w:rPr>
          <w:rFonts w:asciiTheme="minorHAnsi" w:hAnsiTheme="minorHAnsi" w:cstheme="minorHAnsi"/>
        </w:rPr>
        <w:t xml:space="preserve">, </w:t>
      </w:r>
      <w:r w:rsidR="009E1B43" w:rsidRPr="003669D0">
        <w:rPr>
          <w:rFonts w:asciiTheme="minorHAnsi" w:hAnsiTheme="minorHAnsi" w:cstheme="minorHAnsi"/>
        </w:rPr>
        <w:t xml:space="preserve">57-400 </w:t>
      </w:r>
      <w:r w:rsidRPr="003669D0">
        <w:rPr>
          <w:rFonts w:asciiTheme="minorHAnsi" w:hAnsiTheme="minorHAnsi" w:cstheme="minorHAnsi"/>
        </w:rPr>
        <w:t>w zamkniętych kopertach z dopiskiem</w:t>
      </w:r>
      <w:r w:rsidR="003669D0">
        <w:rPr>
          <w:rFonts w:asciiTheme="minorHAnsi" w:hAnsiTheme="minorHAnsi" w:cstheme="minorHAnsi"/>
        </w:rPr>
        <w:t xml:space="preserve"> : </w:t>
      </w:r>
      <w:r w:rsidR="00DE7812">
        <w:rPr>
          <w:rFonts w:asciiTheme="minorHAnsi" w:hAnsiTheme="minorHAnsi" w:cstheme="minorHAnsi"/>
        </w:rPr>
        <w:t>„</w:t>
      </w:r>
      <w:r w:rsidR="003669D0">
        <w:rPr>
          <w:rFonts w:asciiTheme="minorHAnsi" w:hAnsiTheme="minorHAnsi" w:cstheme="minorHAnsi"/>
          <w:color w:val="000000"/>
        </w:rPr>
        <w:t xml:space="preserve">NIE OTWIERAĆ! - </w:t>
      </w:r>
      <w:r w:rsidRPr="003669D0">
        <w:rPr>
          <w:rFonts w:asciiTheme="minorHAnsi" w:hAnsiTheme="minorHAnsi" w:cstheme="minorHAnsi"/>
        </w:rPr>
        <w:t>Dotyczy naboru na stanowisko opieku</w:t>
      </w:r>
      <w:r w:rsidR="00DE7812">
        <w:rPr>
          <w:rFonts w:asciiTheme="minorHAnsi" w:hAnsiTheme="minorHAnsi" w:cstheme="minorHAnsi"/>
        </w:rPr>
        <w:t>nka/pokojowa</w:t>
      </w:r>
      <w:r w:rsidRPr="003669D0">
        <w:rPr>
          <w:rFonts w:asciiTheme="minorHAnsi" w:hAnsiTheme="minorHAnsi" w:cstheme="minorHAnsi"/>
        </w:rPr>
        <w:t xml:space="preserve"> w </w:t>
      </w:r>
      <w:r w:rsidR="009E1B43" w:rsidRPr="003669D0">
        <w:rPr>
          <w:rFonts w:asciiTheme="minorHAnsi" w:hAnsiTheme="minorHAnsi" w:cstheme="minorHAnsi"/>
        </w:rPr>
        <w:t xml:space="preserve">Żłobku Publicznym w Bożkowie </w:t>
      </w:r>
      <w:r w:rsidRPr="003669D0">
        <w:rPr>
          <w:rFonts w:asciiTheme="minorHAnsi" w:hAnsiTheme="minorHAnsi" w:cstheme="minorHAnsi"/>
        </w:rPr>
        <w:t xml:space="preserve">” </w:t>
      </w:r>
      <w:r w:rsidRPr="003669D0">
        <w:rPr>
          <w:rFonts w:asciiTheme="minorHAnsi" w:hAnsiTheme="minorHAnsi" w:cstheme="minorHAnsi"/>
          <w:b/>
          <w:bCs/>
        </w:rPr>
        <w:t>w terminie do dnia</w:t>
      </w:r>
      <w:r w:rsidRPr="003669D0">
        <w:rPr>
          <w:rFonts w:asciiTheme="minorHAnsi" w:hAnsiTheme="minorHAnsi" w:cstheme="minorHAnsi"/>
        </w:rPr>
        <w:t xml:space="preserve"> </w:t>
      </w:r>
      <w:r w:rsidR="009E1B43" w:rsidRPr="003669D0">
        <w:rPr>
          <w:rFonts w:asciiTheme="minorHAnsi" w:hAnsiTheme="minorHAnsi" w:cstheme="minorHAnsi"/>
          <w:b/>
          <w:bCs/>
          <w:color w:val="000000"/>
        </w:rPr>
        <w:t>12</w:t>
      </w:r>
      <w:r w:rsidRPr="003669D0">
        <w:rPr>
          <w:rFonts w:asciiTheme="minorHAnsi" w:hAnsiTheme="minorHAnsi" w:cstheme="minorHAnsi"/>
          <w:b/>
          <w:bCs/>
          <w:color w:val="000000"/>
        </w:rPr>
        <w:t>.0</w:t>
      </w:r>
      <w:r w:rsidR="009E1B43" w:rsidRPr="003669D0">
        <w:rPr>
          <w:rFonts w:asciiTheme="minorHAnsi" w:hAnsiTheme="minorHAnsi" w:cstheme="minorHAnsi"/>
          <w:b/>
          <w:bCs/>
          <w:color w:val="000000"/>
        </w:rPr>
        <w:t>9</w:t>
      </w:r>
      <w:r w:rsidRPr="003669D0">
        <w:rPr>
          <w:rFonts w:asciiTheme="minorHAnsi" w:hAnsiTheme="minorHAnsi" w:cstheme="minorHAnsi"/>
          <w:b/>
          <w:bCs/>
          <w:color w:val="000000"/>
        </w:rPr>
        <w:t>.202</w:t>
      </w:r>
      <w:r w:rsidR="009E1B43" w:rsidRPr="003669D0">
        <w:rPr>
          <w:rFonts w:asciiTheme="minorHAnsi" w:hAnsiTheme="minorHAnsi" w:cstheme="minorHAnsi"/>
          <w:b/>
          <w:bCs/>
          <w:color w:val="000000"/>
        </w:rPr>
        <w:t>3</w:t>
      </w:r>
      <w:r w:rsidRPr="003669D0">
        <w:rPr>
          <w:rFonts w:asciiTheme="minorHAnsi" w:hAnsiTheme="minorHAnsi" w:cstheme="minorHAnsi"/>
          <w:b/>
          <w:bCs/>
          <w:color w:val="000000"/>
        </w:rPr>
        <w:t xml:space="preserve"> r. do godz. 1</w:t>
      </w:r>
      <w:r w:rsidR="009E1B43" w:rsidRPr="003669D0">
        <w:rPr>
          <w:rFonts w:asciiTheme="minorHAnsi" w:hAnsiTheme="minorHAnsi" w:cstheme="minorHAnsi"/>
          <w:b/>
          <w:bCs/>
          <w:color w:val="000000"/>
        </w:rPr>
        <w:t>6</w:t>
      </w:r>
      <w:r w:rsidRPr="003669D0">
        <w:rPr>
          <w:rFonts w:asciiTheme="minorHAnsi" w:hAnsiTheme="minorHAnsi" w:cstheme="minorHAnsi"/>
          <w:b/>
          <w:bCs/>
          <w:color w:val="000000"/>
        </w:rPr>
        <w:t>.</w:t>
      </w:r>
      <w:r w:rsidR="009E1B43" w:rsidRPr="003669D0">
        <w:rPr>
          <w:rFonts w:asciiTheme="minorHAnsi" w:hAnsiTheme="minorHAnsi" w:cstheme="minorHAnsi"/>
          <w:b/>
          <w:bCs/>
          <w:color w:val="000000"/>
        </w:rPr>
        <w:t>3</w:t>
      </w:r>
      <w:r w:rsidRPr="003669D0">
        <w:rPr>
          <w:rFonts w:asciiTheme="minorHAnsi" w:hAnsiTheme="minorHAnsi" w:cstheme="minorHAnsi"/>
          <w:b/>
          <w:bCs/>
          <w:color w:val="000000"/>
        </w:rPr>
        <w:t>0</w:t>
      </w:r>
      <w:r w:rsidR="00843A5E">
        <w:rPr>
          <w:rFonts w:asciiTheme="minorHAnsi" w:hAnsiTheme="minorHAnsi" w:cstheme="minorHAnsi"/>
          <w:b/>
          <w:bCs/>
          <w:color w:val="000000"/>
        </w:rPr>
        <w:t xml:space="preserve"> (wtorek). </w:t>
      </w:r>
      <w:r w:rsidR="00843A5E" w:rsidRPr="00843A5E">
        <w:rPr>
          <w:rFonts w:asciiTheme="minorHAnsi" w:hAnsiTheme="minorHAnsi" w:cstheme="minorHAnsi"/>
          <w:color w:val="000000"/>
        </w:rPr>
        <w:t xml:space="preserve">Urząd </w:t>
      </w:r>
      <w:r w:rsidR="00843A5E">
        <w:rPr>
          <w:rFonts w:asciiTheme="minorHAnsi" w:hAnsiTheme="minorHAnsi" w:cstheme="minorHAnsi"/>
          <w:color w:val="000000"/>
        </w:rPr>
        <w:t xml:space="preserve">Gminy Nowa Ruda </w:t>
      </w:r>
      <w:r w:rsidR="00843A5E" w:rsidRPr="00843A5E">
        <w:rPr>
          <w:rFonts w:asciiTheme="minorHAnsi" w:hAnsiTheme="minorHAnsi" w:cstheme="minorHAnsi"/>
          <w:color w:val="000000"/>
        </w:rPr>
        <w:t>czynny</w:t>
      </w:r>
      <w:r w:rsidR="00843A5E">
        <w:rPr>
          <w:rFonts w:asciiTheme="minorHAnsi" w:hAnsiTheme="minorHAnsi" w:cstheme="minorHAnsi"/>
          <w:color w:val="000000"/>
        </w:rPr>
        <w:t>:</w:t>
      </w:r>
      <w:r w:rsidR="00843A5E" w:rsidRPr="00843A5E">
        <w:rPr>
          <w:rFonts w:asciiTheme="minorHAnsi" w:hAnsiTheme="minorHAnsi" w:cstheme="minorHAnsi"/>
          <w:color w:val="000000"/>
        </w:rPr>
        <w:t xml:space="preserve"> poniedziałek, środa, czwartek w godz.: od 7:30 do 15:30, wtorek od 7:30 do 16:30, piątek od 7:30 do 14:30.</w:t>
      </w:r>
    </w:p>
    <w:p w14:paraId="7E3DB8D8" w14:textId="77777777" w:rsidR="00896119" w:rsidRPr="00843A5E" w:rsidRDefault="00896119" w:rsidP="00C717D0">
      <w:pPr>
        <w:pStyle w:val="Standard"/>
        <w:jc w:val="both"/>
        <w:rPr>
          <w:rFonts w:asciiTheme="minorHAnsi" w:hAnsiTheme="minorHAnsi" w:cstheme="minorHAnsi"/>
          <w:color w:val="000000"/>
        </w:rPr>
      </w:pPr>
    </w:p>
    <w:p w14:paraId="1C0A2AFC" w14:textId="59037D14" w:rsidR="003669D0" w:rsidRPr="003669D0" w:rsidRDefault="003669D0" w:rsidP="00C717D0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3669D0">
        <w:rPr>
          <w:rFonts w:asciiTheme="minorHAnsi" w:hAnsiTheme="minorHAnsi" w:cstheme="minorHAnsi"/>
          <w:color w:val="000000"/>
          <w:u w:val="single"/>
        </w:rPr>
        <w:t xml:space="preserve">W przypadku wysyłania Aplikacji </w:t>
      </w:r>
      <w:r w:rsidR="00DE7812">
        <w:rPr>
          <w:rFonts w:asciiTheme="minorHAnsi" w:hAnsiTheme="minorHAnsi" w:cstheme="minorHAnsi"/>
          <w:color w:val="000000"/>
          <w:u w:val="single"/>
        </w:rPr>
        <w:t>P</w:t>
      </w:r>
      <w:r w:rsidRPr="003669D0">
        <w:rPr>
          <w:rFonts w:asciiTheme="minorHAnsi" w:hAnsiTheme="minorHAnsi" w:cstheme="minorHAnsi"/>
          <w:color w:val="000000"/>
          <w:u w:val="single"/>
        </w:rPr>
        <w:t>ocztą</w:t>
      </w:r>
      <w:r w:rsidR="00DE7812">
        <w:rPr>
          <w:rFonts w:asciiTheme="minorHAnsi" w:hAnsiTheme="minorHAnsi" w:cstheme="minorHAnsi"/>
          <w:color w:val="000000"/>
          <w:u w:val="single"/>
        </w:rPr>
        <w:t xml:space="preserve"> Polską</w:t>
      </w:r>
      <w:r w:rsidRPr="003669D0">
        <w:rPr>
          <w:rFonts w:asciiTheme="minorHAnsi" w:hAnsiTheme="minorHAnsi" w:cstheme="minorHAnsi"/>
          <w:color w:val="000000"/>
          <w:u w:val="single"/>
        </w:rPr>
        <w:t xml:space="preserve"> </w:t>
      </w:r>
      <w:r w:rsidRPr="00DE7812">
        <w:rPr>
          <w:rFonts w:asciiTheme="minorHAnsi" w:hAnsiTheme="minorHAnsi" w:cstheme="minorHAnsi"/>
          <w:b/>
          <w:bCs/>
          <w:color w:val="000000"/>
          <w:u w:val="single"/>
        </w:rPr>
        <w:t>decyduje data wpływu do Urzędu</w:t>
      </w:r>
      <w:r w:rsidR="00DE7812">
        <w:rPr>
          <w:rFonts w:asciiTheme="minorHAnsi" w:hAnsiTheme="minorHAnsi" w:cstheme="minorHAnsi"/>
          <w:color w:val="000000"/>
          <w:u w:val="single"/>
        </w:rPr>
        <w:t xml:space="preserve"> a nie data stempla pocztowego. Należy zatem zadbać aby </w:t>
      </w:r>
      <w:r w:rsidR="001D2BEE">
        <w:rPr>
          <w:rFonts w:asciiTheme="minorHAnsi" w:hAnsiTheme="minorHAnsi" w:cstheme="minorHAnsi"/>
          <w:color w:val="000000"/>
          <w:u w:val="single"/>
        </w:rPr>
        <w:t>koperta dotarła do Urzędu najpóźniej w dniu 12.09. 2023r. do godz.: 16.30.</w:t>
      </w:r>
    </w:p>
    <w:p w14:paraId="2CB651F3" w14:textId="5CC69782" w:rsidR="00C717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Oferty, które wpłyną</w:t>
      </w:r>
      <w:r w:rsidR="00DE7812">
        <w:rPr>
          <w:rFonts w:asciiTheme="minorHAnsi" w:hAnsiTheme="minorHAnsi" w:cstheme="minorHAnsi"/>
        </w:rPr>
        <w:t xml:space="preserve"> do Urzędu </w:t>
      </w:r>
      <w:r w:rsidRPr="003669D0">
        <w:rPr>
          <w:rFonts w:asciiTheme="minorHAnsi" w:hAnsiTheme="minorHAnsi" w:cstheme="minorHAnsi"/>
        </w:rPr>
        <w:t xml:space="preserve"> po wyżej określonym terminie nie będą rozpatrywane.</w:t>
      </w:r>
    </w:p>
    <w:p w14:paraId="2C2E49E4" w14:textId="77777777" w:rsidR="00896119" w:rsidRPr="003669D0" w:rsidRDefault="00896119" w:rsidP="00C717D0">
      <w:pPr>
        <w:pStyle w:val="Standard"/>
        <w:jc w:val="both"/>
        <w:rPr>
          <w:rFonts w:asciiTheme="minorHAnsi" w:hAnsiTheme="minorHAnsi" w:cstheme="minorHAnsi"/>
        </w:rPr>
      </w:pPr>
    </w:p>
    <w:p w14:paraId="69729A0A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Kandydaci, którzy spełnią wymogi formalne zostaną zaproszeni do dalszej procedury rekrutacyjnej, o czym zostaną poinformowani telefonicznie. Odmowa udziału w dalszej procedurze rekrutacyjnej lub nieusprawiedliwiona nieobecność spowoduje pozostawienie oferty bez rozpoznania.</w:t>
      </w:r>
    </w:p>
    <w:p w14:paraId="1800CB77" w14:textId="77777777" w:rsidR="000A49F6" w:rsidRPr="003669D0" w:rsidRDefault="00C717D0" w:rsidP="000A49F6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 xml:space="preserve">Informacja o wynikach naboru będzie upowszechniona  na stronie </w:t>
      </w:r>
      <w:r w:rsidRPr="003669D0">
        <w:rPr>
          <w:rFonts w:asciiTheme="minorHAnsi" w:hAnsiTheme="minorHAnsi" w:cstheme="minorHAnsi"/>
          <w:color w:val="000000"/>
        </w:rPr>
        <w:t>Biuletynu Informacji Publicznej</w:t>
      </w:r>
      <w:r w:rsidRPr="003669D0">
        <w:rPr>
          <w:rFonts w:asciiTheme="minorHAnsi" w:hAnsiTheme="minorHAnsi" w:cstheme="minorHAnsi"/>
        </w:rPr>
        <w:t xml:space="preserve"> Urzędu Gminy</w:t>
      </w:r>
      <w:r w:rsidR="009E1B43" w:rsidRPr="003669D0">
        <w:rPr>
          <w:rFonts w:asciiTheme="minorHAnsi" w:hAnsiTheme="minorHAnsi" w:cstheme="minorHAnsi"/>
        </w:rPr>
        <w:t xml:space="preserve"> Nowa Ruda</w:t>
      </w:r>
      <w:r w:rsidR="000A49F6" w:rsidRPr="003669D0">
        <w:rPr>
          <w:rFonts w:asciiTheme="minorHAnsi" w:hAnsiTheme="minorHAnsi" w:cstheme="minorHAnsi"/>
        </w:rPr>
        <w:t>.</w:t>
      </w:r>
    </w:p>
    <w:p w14:paraId="2BA3E2A2" w14:textId="77777777" w:rsidR="000A49F6" w:rsidRPr="003669D0" w:rsidRDefault="000A49F6" w:rsidP="000A49F6">
      <w:pPr>
        <w:pStyle w:val="Standard"/>
        <w:jc w:val="both"/>
        <w:rPr>
          <w:rFonts w:asciiTheme="minorHAnsi" w:hAnsiTheme="minorHAnsi" w:cstheme="minorHAnsi"/>
        </w:rPr>
      </w:pPr>
    </w:p>
    <w:p w14:paraId="2A249F2B" w14:textId="0934DCC6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  <w:color w:val="1F3864" w:themeColor="accent1" w:themeShade="80"/>
        </w:rPr>
      </w:pPr>
      <w:r w:rsidRPr="003669D0">
        <w:rPr>
          <w:rFonts w:asciiTheme="minorHAnsi" w:hAnsiTheme="minorHAnsi" w:cstheme="minorHAnsi"/>
          <w:color w:val="1F3864" w:themeColor="accent1" w:themeShade="80"/>
        </w:rPr>
        <w:t xml:space="preserve"> </w:t>
      </w:r>
      <w:r w:rsidR="000A49F6" w:rsidRPr="003669D0">
        <w:rPr>
          <w:rFonts w:asciiTheme="minorHAnsi" w:hAnsiTheme="minorHAnsi" w:cstheme="minorHAnsi"/>
          <w:color w:val="1F3864" w:themeColor="accent1" w:themeShade="80"/>
        </w:rPr>
        <w:t>/</w:t>
      </w:r>
      <w:r w:rsidR="009E1B43" w:rsidRPr="003669D0">
        <w:rPr>
          <w:rFonts w:asciiTheme="minorHAnsi" w:hAnsiTheme="minorHAnsi" w:cstheme="minorHAnsi"/>
          <w:color w:val="1F3864" w:themeColor="accent1" w:themeShade="80"/>
        </w:rPr>
        <w:t>Adrianna Mierzejewska</w:t>
      </w:r>
      <w:r w:rsidR="000A49F6" w:rsidRPr="003669D0">
        <w:rPr>
          <w:rFonts w:asciiTheme="minorHAnsi" w:hAnsiTheme="minorHAnsi" w:cstheme="minorHAnsi"/>
          <w:color w:val="1F3864" w:themeColor="accent1" w:themeShade="80"/>
        </w:rPr>
        <w:t xml:space="preserve"> -</w:t>
      </w:r>
      <w:r w:rsidR="009E1B43" w:rsidRPr="003669D0">
        <w:rPr>
          <w:rFonts w:asciiTheme="minorHAnsi" w:hAnsiTheme="minorHAnsi" w:cstheme="minorHAnsi"/>
          <w:color w:val="1F3864" w:themeColor="accent1" w:themeShade="80"/>
        </w:rPr>
        <w:t>Wójt Gminy Nowa Ruda</w:t>
      </w:r>
      <w:r w:rsidR="000A49F6" w:rsidRPr="003669D0">
        <w:rPr>
          <w:rFonts w:asciiTheme="minorHAnsi" w:hAnsiTheme="minorHAnsi" w:cstheme="minorHAnsi"/>
          <w:color w:val="1F3864" w:themeColor="accent1" w:themeShade="80"/>
        </w:rPr>
        <w:t>/</w:t>
      </w:r>
    </w:p>
    <w:p w14:paraId="59FB0ACA" w14:textId="54557431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</w:p>
    <w:p w14:paraId="0ED9BCE1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  <w:r w:rsidRPr="003669D0">
        <w:rPr>
          <w:rFonts w:asciiTheme="minorHAnsi" w:hAnsiTheme="minorHAnsi" w:cstheme="minorHAnsi"/>
        </w:rPr>
        <w:tab/>
      </w:r>
    </w:p>
    <w:p w14:paraId="522FC0E1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Druki do pobrania:</w:t>
      </w:r>
    </w:p>
    <w:p w14:paraId="0D0759F9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- klauzula informacyjna dla kandydatów</w:t>
      </w:r>
    </w:p>
    <w:p w14:paraId="6E135DF3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- zgoda na przetwarzanie danych osobowych</w:t>
      </w:r>
    </w:p>
    <w:p w14:paraId="780831D4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- oświadczenia</w:t>
      </w:r>
    </w:p>
    <w:p w14:paraId="6D6C8A46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  <w:r w:rsidRPr="003669D0">
        <w:rPr>
          <w:rFonts w:asciiTheme="minorHAnsi" w:hAnsiTheme="minorHAnsi" w:cstheme="minorHAnsi"/>
        </w:rPr>
        <w:t>- regulamin konkursu</w:t>
      </w:r>
    </w:p>
    <w:p w14:paraId="78018DCC" w14:textId="77777777" w:rsidR="00C717D0" w:rsidRPr="003669D0" w:rsidRDefault="00C717D0" w:rsidP="00C717D0">
      <w:pPr>
        <w:pStyle w:val="Standard"/>
        <w:jc w:val="both"/>
        <w:rPr>
          <w:rFonts w:asciiTheme="minorHAnsi" w:hAnsiTheme="minorHAnsi" w:cstheme="minorHAnsi"/>
        </w:rPr>
      </w:pPr>
    </w:p>
    <w:p w14:paraId="4427DE75" w14:textId="77777777" w:rsidR="002F2A08" w:rsidRDefault="002F2A08"/>
    <w:sectPr w:rsidR="002F2A0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4D8D6FA4"/>
    <w:multiLevelType w:val="multilevel"/>
    <w:tmpl w:val="809697E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4FAF3CC9"/>
    <w:multiLevelType w:val="multilevel"/>
    <w:tmpl w:val="7F1A6C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Theme="minorHAnsi" w:hAnsiTheme="minorHAnsi" w:cstheme="minorHAnsi"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649B5DDF"/>
    <w:multiLevelType w:val="multilevel"/>
    <w:tmpl w:val="E8E64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eastAsiaTheme="minorHAnsi" w:hAnsiTheme="majorHAnsi" w:cstheme="majorHAnsi"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327906455">
    <w:abstractNumId w:val="1"/>
  </w:num>
  <w:num w:numId="2" w16cid:durableId="1624114464">
    <w:abstractNumId w:val="2"/>
  </w:num>
  <w:num w:numId="3" w16cid:durableId="77682243">
    <w:abstractNumId w:val="0"/>
  </w:num>
  <w:num w:numId="4" w16cid:durableId="1202716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A08"/>
    <w:rsid w:val="000A49F6"/>
    <w:rsid w:val="001D2BEE"/>
    <w:rsid w:val="002F2A08"/>
    <w:rsid w:val="003669D0"/>
    <w:rsid w:val="00743599"/>
    <w:rsid w:val="007A34D1"/>
    <w:rsid w:val="00843A5E"/>
    <w:rsid w:val="00896119"/>
    <w:rsid w:val="008D0A08"/>
    <w:rsid w:val="009459F8"/>
    <w:rsid w:val="009717A1"/>
    <w:rsid w:val="009B7448"/>
    <w:rsid w:val="009C6C99"/>
    <w:rsid w:val="009E1B43"/>
    <w:rsid w:val="00AA0FB5"/>
    <w:rsid w:val="00AD164A"/>
    <w:rsid w:val="00B31B1A"/>
    <w:rsid w:val="00B65397"/>
    <w:rsid w:val="00C717D0"/>
    <w:rsid w:val="00D50A6E"/>
    <w:rsid w:val="00DE7812"/>
    <w:rsid w:val="00E546AC"/>
    <w:rsid w:val="00E72BB5"/>
    <w:rsid w:val="00E7681A"/>
    <w:rsid w:val="00FD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9BA60"/>
  <w15:chartTrackingRefBased/>
  <w15:docId w15:val="{A2F14CC9-BFEE-45BF-8C43-5558019F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50A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17D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Uwydatnienie">
    <w:name w:val="Emphasis"/>
    <w:rsid w:val="00C717D0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D50A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9F8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Zawartotabeli">
    <w:name w:val="Zawartość tabeli"/>
    <w:basedOn w:val="Normalny"/>
    <w:rsid w:val="009C6C9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4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iwona.kielb</dc:creator>
  <cp:keywords/>
  <dc:description/>
  <cp:lastModifiedBy>Iza</cp:lastModifiedBy>
  <cp:revision>3</cp:revision>
  <cp:lastPrinted>2023-09-01T10:36:00Z</cp:lastPrinted>
  <dcterms:created xsi:type="dcterms:W3CDTF">2023-09-01T10:37:00Z</dcterms:created>
  <dcterms:modified xsi:type="dcterms:W3CDTF">2023-09-01T10:58:00Z</dcterms:modified>
</cp:coreProperties>
</file>