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53AE3984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B59D8">
        <w:rPr>
          <w:rFonts w:asciiTheme="minorHAnsi" w:hAnsiTheme="minorHAnsi" w:cstheme="minorHAnsi"/>
          <w:sz w:val="24"/>
          <w:szCs w:val="24"/>
        </w:rPr>
        <w:t>8.12.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7602EE84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DB59D8">
        <w:rPr>
          <w:rFonts w:asciiTheme="minorHAnsi" w:hAnsiTheme="minorHAnsi" w:cstheme="minorHAnsi"/>
          <w:bCs/>
          <w:sz w:val="24"/>
          <w:szCs w:val="24"/>
        </w:rPr>
        <w:t>7</w:t>
      </w:r>
      <w:r w:rsidR="002F5A7F">
        <w:rPr>
          <w:rFonts w:asciiTheme="minorHAnsi" w:hAnsiTheme="minorHAnsi" w:cstheme="minorHAnsi"/>
          <w:bCs/>
          <w:sz w:val="24"/>
          <w:szCs w:val="24"/>
        </w:rPr>
        <w:t>.2023.</w:t>
      </w:r>
      <w:r w:rsidR="00185CB5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38086FC7" w:rsidR="00C04319" w:rsidRPr="002831D5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2831D5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2831D5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2831D5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810245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AC31CD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2831D5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2831D5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2831D5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2831D5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202</w:t>
      </w:r>
      <w:r w:rsidR="00810245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810245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2831D5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</w:t>
      </w:r>
      <w:r w:rsidR="00F8212D" w:rsidRPr="002831D5">
        <w:rPr>
          <w:rFonts w:asciiTheme="minorHAnsi" w:hAnsiTheme="minorHAnsi" w:cstheme="minorHAnsi"/>
          <w:sz w:val="24"/>
          <w:szCs w:val="24"/>
        </w:rPr>
        <w:t>,</w:t>
      </w:r>
    </w:p>
    <w:p w14:paraId="7A9D9628" w14:textId="60CAE0F0" w:rsidR="002831D5" w:rsidRPr="002831D5" w:rsidRDefault="00C04319" w:rsidP="002831D5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2831D5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2831D5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2831D5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2831D5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185CB5" w:rsidRPr="00185CB5">
        <w:rPr>
          <w:rFonts w:asciiTheme="minorHAnsi" w:hAnsiTheme="minorHAnsi" w:cstheme="minorHAnsi"/>
          <w:bCs/>
          <w:sz w:val="24"/>
          <w:szCs w:val="24"/>
        </w:rPr>
        <w:t>Budowa rurociągu tłocznego z odwiertu do SUW ” na terenie działki ewidencyjnej nr 76/3, 67, 79, 65/2, 66 65/1  obręb Dzikowiec, gmina Nowa Ruda</w:t>
      </w:r>
      <w:r w:rsidR="002831D5" w:rsidRPr="002831D5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43CFA8C3" w14:textId="7285305F" w:rsidR="005156DF" w:rsidRPr="002831D5" w:rsidRDefault="00182DED" w:rsidP="002831D5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Pr="002831D5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2831D5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2831D5">
        <w:rPr>
          <w:rFonts w:asciiTheme="minorHAnsi" w:hAnsiTheme="minorHAnsi" w:cstheme="minorHAnsi"/>
          <w:sz w:val="24"/>
          <w:szCs w:val="24"/>
        </w:rPr>
        <w:t>i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2831D5">
        <w:rPr>
          <w:rFonts w:asciiTheme="minorHAnsi" w:hAnsiTheme="minorHAnsi" w:cstheme="minorHAnsi"/>
          <w:sz w:val="24"/>
          <w:szCs w:val="24"/>
        </w:rPr>
        <w:t>i </w:t>
      </w:r>
      <w:r w:rsidR="009A034F" w:rsidRPr="002831D5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2831D5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2831D5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2831D5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2831D5">
        <w:rPr>
          <w:rFonts w:asciiTheme="minorHAnsi" w:hAnsiTheme="minorHAnsi" w:cstheme="minorHAnsi"/>
          <w:sz w:val="24"/>
          <w:szCs w:val="24"/>
        </w:rPr>
        <w:t>2</w:t>
      </w:r>
      <w:r w:rsidR="00246C30" w:rsidRPr="002831D5">
        <w:rPr>
          <w:rFonts w:asciiTheme="minorHAnsi" w:hAnsiTheme="minorHAnsi" w:cstheme="minorHAnsi"/>
          <w:sz w:val="24"/>
          <w:szCs w:val="24"/>
        </w:rPr>
        <w:t>,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2831D5">
        <w:rPr>
          <w:rFonts w:asciiTheme="minorHAnsi" w:hAnsiTheme="minorHAnsi" w:cstheme="minorHAnsi"/>
          <w:sz w:val="24"/>
          <w:szCs w:val="24"/>
        </w:rPr>
        <w:t>57-</w:t>
      </w:r>
      <w:r w:rsidR="00A2773E" w:rsidRPr="002831D5">
        <w:rPr>
          <w:rFonts w:asciiTheme="minorHAnsi" w:hAnsiTheme="minorHAnsi" w:cstheme="minorHAnsi"/>
          <w:sz w:val="24"/>
          <w:szCs w:val="24"/>
        </w:rPr>
        <w:t>400 Nowa Ruda</w:t>
      </w:r>
      <w:r w:rsidRPr="002831D5">
        <w:rPr>
          <w:rFonts w:asciiTheme="minorHAnsi" w:hAnsiTheme="minorHAnsi" w:cstheme="minorHAnsi"/>
          <w:sz w:val="24"/>
          <w:szCs w:val="24"/>
        </w:rPr>
        <w:t>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2831D5">
        <w:rPr>
          <w:rFonts w:asciiTheme="minorHAnsi" w:hAnsiTheme="minorHAnsi" w:cstheme="minorHAnsi"/>
          <w:sz w:val="24"/>
          <w:szCs w:val="24"/>
        </w:rPr>
        <w:t>t</w:t>
      </w:r>
      <w:r w:rsidR="00836A7D" w:rsidRPr="002831D5">
        <w:rPr>
          <w:rFonts w:asciiTheme="minorHAnsi" w:hAnsiTheme="minorHAnsi" w:cstheme="minorHAnsi"/>
          <w:sz w:val="24"/>
          <w:szCs w:val="24"/>
        </w:rPr>
        <w:t>el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2831D5">
        <w:rPr>
          <w:rFonts w:asciiTheme="minorHAnsi" w:hAnsiTheme="minorHAnsi" w:cstheme="minorHAnsi"/>
          <w:sz w:val="24"/>
          <w:szCs w:val="24"/>
        </w:rPr>
        <w:t>4</w:t>
      </w:r>
      <w:r w:rsidR="00836A7D" w:rsidRPr="002831D5">
        <w:rPr>
          <w:rFonts w:asciiTheme="minorHAnsi" w:hAnsiTheme="minorHAnsi" w:cstheme="minorHAnsi"/>
          <w:sz w:val="24"/>
          <w:szCs w:val="24"/>
        </w:rPr>
        <w:t>8</w:t>
      </w:r>
      <w:r w:rsidRPr="002831D5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 w:rsidRPr="002831D5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5E74E81" w14:textId="59B15957" w:rsidR="0061144B" w:rsidRDefault="004B00EF" w:rsidP="00DB59D8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 xml:space="preserve">Z up. Wójta – </w:t>
      </w:r>
      <w:r w:rsidR="00DB59D8">
        <w:rPr>
          <w:rFonts w:asciiTheme="minorHAnsi" w:hAnsiTheme="minorHAnsi" w:cstheme="minorHAnsi"/>
          <w:sz w:val="24"/>
          <w:szCs w:val="24"/>
        </w:rPr>
        <w:t>Zastępca Wójta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36DB2FE1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DB59D8">
        <w:rPr>
          <w:rFonts w:asciiTheme="minorHAnsi" w:hAnsiTheme="minorHAnsi" w:cstheme="minorHAnsi"/>
          <w:sz w:val="24"/>
          <w:szCs w:val="24"/>
        </w:rPr>
        <w:t>Anna Zawiślak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85CB5"/>
    <w:rsid w:val="001B6003"/>
    <w:rsid w:val="00246C30"/>
    <w:rsid w:val="002831D5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0245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C31CD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B59D8"/>
    <w:rsid w:val="00DC7349"/>
    <w:rsid w:val="00E102B9"/>
    <w:rsid w:val="00E22F0A"/>
    <w:rsid w:val="00E55A02"/>
    <w:rsid w:val="00EC287F"/>
    <w:rsid w:val="00F069D1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Krzysztof</cp:lastModifiedBy>
  <cp:revision>2</cp:revision>
  <cp:lastPrinted>2023-09-13T10:06:00Z</cp:lastPrinted>
  <dcterms:created xsi:type="dcterms:W3CDTF">2023-12-08T11:15:00Z</dcterms:created>
  <dcterms:modified xsi:type="dcterms:W3CDTF">2023-12-08T11:15:00Z</dcterms:modified>
</cp:coreProperties>
</file>