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3D46F181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901E6">
        <w:rPr>
          <w:rFonts w:asciiTheme="minorHAnsi" w:hAnsiTheme="minorHAnsi" w:cstheme="minorHAnsi"/>
          <w:sz w:val="24"/>
          <w:szCs w:val="24"/>
        </w:rPr>
        <w:t>23.01.2024</w:t>
      </w:r>
      <w:r w:rsidRPr="0010094C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BF07E67" w14:textId="404AF306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</w:t>
      </w:r>
      <w:r w:rsidR="00101134">
        <w:rPr>
          <w:rFonts w:asciiTheme="minorHAnsi" w:hAnsiTheme="minorHAnsi" w:cstheme="minorHAnsi"/>
          <w:sz w:val="24"/>
          <w:szCs w:val="24"/>
        </w:rPr>
        <w:t>ZK</w:t>
      </w:r>
      <w:r w:rsidRPr="0010094C">
        <w:rPr>
          <w:rFonts w:asciiTheme="minorHAnsi" w:hAnsiTheme="minorHAnsi" w:cstheme="minorHAnsi"/>
          <w:sz w:val="24"/>
          <w:szCs w:val="24"/>
        </w:rPr>
        <w:t>.210.</w:t>
      </w:r>
      <w:r w:rsidR="00DE7C88">
        <w:rPr>
          <w:rFonts w:asciiTheme="minorHAnsi" w:hAnsiTheme="minorHAnsi" w:cstheme="minorHAnsi"/>
          <w:sz w:val="24"/>
          <w:szCs w:val="24"/>
        </w:rPr>
        <w:t>2</w:t>
      </w:r>
      <w:r w:rsidR="007901E6">
        <w:rPr>
          <w:rFonts w:asciiTheme="minorHAnsi" w:hAnsiTheme="minorHAnsi" w:cstheme="minorHAnsi"/>
          <w:sz w:val="24"/>
          <w:szCs w:val="24"/>
        </w:rPr>
        <w:t>.2024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5F8991F5" w14:textId="69E7C43C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  <w:r w:rsidR="00626360">
        <w:rPr>
          <w:lang w:eastAsia="ar-SA"/>
        </w:rPr>
        <w:t xml:space="preserve"> </w:t>
      </w:r>
      <w:r w:rsidR="006D3C27"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  <w:r w:rsidR="00626360">
        <w:rPr>
          <w:lang w:eastAsia="ar-SA"/>
        </w:rPr>
        <w:t xml:space="preserve"> </w:t>
      </w:r>
      <w:r w:rsidR="007901E6">
        <w:rPr>
          <w:lang w:eastAsia="ar-SA"/>
        </w:rPr>
        <w:t xml:space="preserve">podinspektor ds. </w:t>
      </w:r>
      <w:r w:rsidR="00DE7C88">
        <w:rPr>
          <w:lang w:eastAsia="ar-SA"/>
        </w:rPr>
        <w:t>płac</w:t>
      </w:r>
      <w:r w:rsidR="007901E6">
        <w:rPr>
          <w:lang w:eastAsia="ar-SA"/>
        </w:rPr>
        <w:t xml:space="preserve"> </w:t>
      </w:r>
      <w:r w:rsidR="00626360">
        <w:rPr>
          <w:lang w:eastAsia="ar-SA"/>
        </w:rPr>
        <w:t xml:space="preserve">w Referacie </w:t>
      </w:r>
      <w:r w:rsidR="000E0CD5">
        <w:rPr>
          <w:lang w:eastAsia="ar-SA"/>
        </w:rPr>
        <w:t>Rachunkowości Budżetowej i Dochodów.</w:t>
      </w:r>
    </w:p>
    <w:p w14:paraId="1C86D7A6" w14:textId="3EBD600A" w:rsidR="008232B3" w:rsidRPr="0010094C" w:rsidRDefault="00626360" w:rsidP="00626360">
      <w:pPr>
        <w:pStyle w:val="Nagwek1"/>
        <w:rPr>
          <w:rFonts w:asciiTheme="minorHAnsi" w:hAnsiTheme="minorHAnsi" w:cstheme="minorHAnsi"/>
          <w:b/>
          <w:bCs/>
        </w:rPr>
      </w:pPr>
      <w:r>
        <w:rPr>
          <w:rFonts w:eastAsia="Times New Roman"/>
          <w:bCs/>
          <w:color w:val="000000"/>
          <w:lang w:eastAsia="pl-PL"/>
        </w:rPr>
        <w:t xml:space="preserve"> </w:t>
      </w:r>
    </w:p>
    <w:p w14:paraId="68315555" w14:textId="31519F5E" w:rsidR="00B539D6" w:rsidRPr="0010094C" w:rsidRDefault="00A22116" w:rsidP="00673E42">
      <w:pPr>
        <w:spacing w:after="0" w:line="480" w:lineRule="auto"/>
        <w:rPr>
          <w:rFonts w:asciiTheme="minorHAnsi" w:hAnsiTheme="minorHAnsi" w:cstheme="minorHAnsi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</w:t>
      </w:r>
      <w:r w:rsidR="00416309"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rty na ogłoszony nabór </w:t>
      </w:r>
      <w:r w:rsidR="00E15B16" w:rsidRPr="0010094C">
        <w:rPr>
          <w:rFonts w:asciiTheme="minorHAnsi" w:hAnsiTheme="minorHAnsi" w:cstheme="minorHAnsi"/>
          <w:sz w:val="24"/>
          <w:szCs w:val="24"/>
          <w:lang w:eastAsia="ar-SA"/>
        </w:rPr>
        <w:t>złożył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o</w:t>
      </w:r>
      <w:r w:rsidR="00AF229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DE7C88">
        <w:rPr>
          <w:rFonts w:asciiTheme="minorHAnsi" w:hAnsiTheme="minorHAnsi" w:cstheme="minorHAnsi"/>
          <w:sz w:val="24"/>
          <w:szCs w:val="24"/>
          <w:lang w:eastAsia="ar-SA"/>
        </w:rPr>
        <w:t>5</w:t>
      </w:r>
      <w:r w:rsidR="00F17146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="00240EB9" w:rsidRPr="0010094C">
        <w:rPr>
          <w:rFonts w:asciiTheme="minorHAnsi" w:hAnsiTheme="minorHAnsi" w:cstheme="minorHAnsi"/>
          <w:sz w:val="24"/>
          <w:szCs w:val="24"/>
          <w:lang w:eastAsia="ar-SA"/>
        </w:rPr>
        <w:t>kandydat</w:t>
      </w:r>
      <w:r w:rsidR="00626360">
        <w:rPr>
          <w:rFonts w:asciiTheme="minorHAnsi" w:hAnsiTheme="minorHAnsi" w:cstheme="minorHAnsi"/>
          <w:sz w:val="24"/>
          <w:szCs w:val="24"/>
          <w:lang w:eastAsia="ar-SA"/>
        </w:rPr>
        <w:t>ów</w:t>
      </w:r>
      <w:r w:rsidR="00054009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 pod kątem spełniania wymogów formalnych stwierdzono,</w:t>
      </w:r>
    </w:p>
    <w:p w14:paraId="1233B7D6" w14:textId="0DDD7D62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6D3C27">
        <w:rPr>
          <w:rFonts w:ascii="Times New Roman" w:hAnsi="Times New Roman"/>
          <w:sz w:val="24"/>
          <w:szCs w:val="24"/>
          <w:lang w:eastAsia="ar-SA"/>
        </w:rPr>
        <w:t>iż  do następn</w:t>
      </w:r>
      <w:r>
        <w:rPr>
          <w:rFonts w:ascii="Times New Roman" w:hAnsi="Times New Roman"/>
          <w:sz w:val="24"/>
          <w:szCs w:val="24"/>
          <w:lang w:eastAsia="ar-SA"/>
        </w:rPr>
        <w:t>ego etapu naboru zakwalifikował</w:t>
      </w:r>
      <w:r w:rsidR="00626360">
        <w:rPr>
          <w:rFonts w:ascii="Times New Roman" w:hAnsi="Times New Roman"/>
          <w:sz w:val="24"/>
          <w:szCs w:val="24"/>
          <w:lang w:eastAsia="ar-SA"/>
        </w:rPr>
        <w:t>o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się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E7C88">
        <w:rPr>
          <w:rFonts w:ascii="Times New Roman" w:hAnsi="Times New Roman"/>
          <w:sz w:val="24"/>
          <w:szCs w:val="24"/>
          <w:lang w:eastAsia="ar-SA"/>
        </w:rPr>
        <w:t>5</w:t>
      </w:r>
      <w:r>
        <w:rPr>
          <w:rFonts w:ascii="Times New Roman" w:hAnsi="Times New Roman"/>
          <w:sz w:val="24"/>
          <w:szCs w:val="24"/>
          <w:lang w:eastAsia="ar-SA"/>
        </w:rPr>
        <w:t xml:space="preserve"> kandyda</w:t>
      </w:r>
      <w:r w:rsidR="00F17146">
        <w:rPr>
          <w:rFonts w:ascii="Times New Roman" w:hAnsi="Times New Roman"/>
          <w:sz w:val="24"/>
          <w:szCs w:val="24"/>
          <w:lang w:eastAsia="ar-SA"/>
        </w:rPr>
        <w:t>t</w:t>
      </w:r>
      <w:r w:rsidR="00626360">
        <w:rPr>
          <w:rFonts w:ascii="Times New Roman" w:hAnsi="Times New Roman"/>
          <w:sz w:val="24"/>
          <w:szCs w:val="24"/>
          <w:lang w:eastAsia="ar-SA"/>
        </w:rPr>
        <w:t>ów.</w:t>
      </w:r>
    </w:p>
    <w:p w14:paraId="65205426" w14:textId="4C285E71" w:rsidR="00AF2296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6D3C27">
        <w:rPr>
          <w:rFonts w:ascii="Times New Roman" w:hAnsi="Times New Roman"/>
          <w:sz w:val="24"/>
          <w:szCs w:val="24"/>
          <w:lang w:eastAsia="ar-SA"/>
        </w:rPr>
        <w:t>Rozmow</w:t>
      </w:r>
      <w:r w:rsidR="00626360">
        <w:rPr>
          <w:rFonts w:ascii="Times New Roman" w:hAnsi="Times New Roman"/>
          <w:sz w:val="24"/>
          <w:szCs w:val="24"/>
          <w:lang w:eastAsia="ar-SA"/>
        </w:rPr>
        <w:t>y</w:t>
      </w:r>
      <w:r>
        <w:rPr>
          <w:rFonts w:ascii="Times New Roman" w:hAnsi="Times New Roman"/>
          <w:sz w:val="24"/>
          <w:szCs w:val="24"/>
          <w:lang w:eastAsia="ar-SA"/>
        </w:rPr>
        <w:t xml:space="preserve">  kwalifikacyjn</w:t>
      </w:r>
      <w:r w:rsidR="00626360">
        <w:rPr>
          <w:rFonts w:ascii="Times New Roman" w:hAnsi="Times New Roman"/>
          <w:sz w:val="24"/>
          <w:szCs w:val="24"/>
          <w:lang w:eastAsia="ar-SA"/>
        </w:rPr>
        <w:t>e</w:t>
      </w:r>
      <w:r>
        <w:rPr>
          <w:rFonts w:ascii="Times New Roman" w:hAnsi="Times New Roman"/>
          <w:sz w:val="24"/>
          <w:szCs w:val="24"/>
          <w:lang w:eastAsia="ar-SA"/>
        </w:rPr>
        <w:t xml:space="preserve">  odbęd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ą </w:t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  się w dniu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7901E6">
        <w:rPr>
          <w:rFonts w:ascii="Times New Roman" w:hAnsi="Times New Roman"/>
          <w:sz w:val="24"/>
          <w:szCs w:val="24"/>
          <w:lang w:eastAsia="ar-SA"/>
        </w:rPr>
        <w:t>29</w:t>
      </w:r>
      <w:r w:rsidR="000E0CD5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723D7">
        <w:rPr>
          <w:rFonts w:ascii="Times New Roman" w:hAnsi="Times New Roman"/>
          <w:sz w:val="24"/>
          <w:szCs w:val="24"/>
          <w:lang w:eastAsia="ar-SA"/>
        </w:rPr>
        <w:t>stycznia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101134">
        <w:rPr>
          <w:rFonts w:ascii="Times New Roman" w:hAnsi="Times New Roman"/>
          <w:sz w:val="24"/>
          <w:szCs w:val="24"/>
          <w:lang w:eastAsia="ar-SA"/>
        </w:rPr>
        <w:t>202</w:t>
      </w:r>
      <w:r w:rsidR="00E723D7">
        <w:rPr>
          <w:rFonts w:ascii="Times New Roman" w:hAnsi="Times New Roman"/>
          <w:sz w:val="24"/>
          <w:szCs w:val="24"/>
          <w:lang w:eastAsia="ar-SA"/>
        </w:rPr>
        <w:t>4</w:t>
      </w:r>
      <w:r>
        <w:rPr>
          <w:rFonts w:ascii="Times New Roman" w:hAnsi="Times New Roman"/>
          <w:sz w:val="24"/>
          <w:szCs w:val="24"/>
          <w:lang w:eastAsia="ar-SA"/>
        </w:rPr>
        <w:t xml:space="preserve"> roku </w:t>
      </w:r>
      <w:r w:rsidR="00626360">
        <w:rPr>
          <w:rFonts w:ascii="Times New Roman" w:hAnsi="Times New Roman"/>
          <w:sz w:val="24"/>
          <w:szCs w:val="24"/>
          <w:lang w:eastAsia="ar-SA"/>
        </w:rPr>
        <w:t>–</w:t>
      </w:r>
      <w:r w:rsidR="004E7BA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626360">
        <w:rPr>
          <w:rFonts w:ascii="Times New Roman" w:hAnsi="Times New Roman"/>
          <w:sz w:val="24"/>
          <w:szCs w:val="24"/>
          <w:lang w:eastAsia="ar-SA"/>
        </w:rPr>
        <w:t xml:space="preserve">od </w:t>
      </w:r>
      <w:r>
        <w:rPr>
          <w:rFonts w:ascii="Times New Roman" w:hAnsi="Times New Roman"/>
          <w:sz w:val="24"/>
          <w:szCs w:val="24"/>
          <w:lang w:eastAsia="ar-SA"/>
        </w:rPr>
        <w:t>godz.</w:t>
      </w:r>
      <w:r w:rsidR="00101134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14F2F">
        <w:rPr>
          <w:rFonts w:ascii="Times New Roman" w:hAnsi="Times New Roman"/>
          <w:sz w:val="24"/>
          <w:szCs w:val="24"/>
          <w:lang w:eastAsia="ar-SA"/>
        </w:rPr>
        <w:t>1</w:t>
      </w:r>
      <w:r w:rsidR="00626360">
        <w:rPr>
          <w:rFonts w:ascii="Times New Roman" w:hAnsi="Times New Roman"/>
          <w:sz w:val="24"/>
          <w:szCs w:val="24"/>
          <w:lang w:eastAsia="ar-SA"/>
        </w:rPr>
        <w:t>0</w:t>
      </w:r>
      <w:r w:rsidR="00101134">
        <w:rPr>
          <w:rFonts w:ascii="Times New Roman" w:hAnsi="Times New Roman"/>
          <w:sz w:val="24"/>
          <w:szCs w:val="24"/>
          <w:lang w:eastAsia="ar-SA"/>
        </w:rPr>
        <w:t>.</w:t>
      </w:r>
      <w:r w:rsidR="00DE7C88">
        <w:rPr>
          <w:rFonts w:ascii="Times New Roman" w:hAnsi="Times New Roman"/>
          <w:sz w:val="24"/>
          <w:szCs w:val="24"/>
          <w:lang w:eastAsia="ar-SA"/>
        </w:rPr>
        <w:t>4</w:t>
      </w:r>
      <w:r w:rsidR="00101134">
        <w:rPr>
          <w:rFonts w:ascii="Times New Roman" w:hAnsi="Times New Roman"/>
          <w:sz w:val="24"/>
          <w:szCs w:val="24"/>
          <w:lang w:eastAsia="ar-SA"/>
        </w:rPr>
        <w:t>0</w:t>
      </w:r>
      <w:r>
        <w:rPr>
          <w:rFonts w:ascii="Times New Roman" w:hAnsi="Times New Roman"/>
          <w:sz w:val="24"/>
          <w:szCs w:val="24"/>
          <w:lang w:eastAsia="ar-SA"/>
        </w:rPr>
        <w:br/>
      </w:r>
      <w:r w:rsidRPr="006D3C27">
        <w:rPr>
          <w:rFonts w:ascii="Times New Roman" w:hAnsi="Times New Roman"/>
          <w:sz w:val="24"/>
          <w:szCs w:val="24"/>
          <w:lang w:eastAsia="ar-SA"/>
        </w:rPr>
        <w:t xml:space="preserve">w Urzędzie Gminy Nowa Ruda </w:t>
      </w:r>
      <w:r>
        <w:rPr>
          <w:rFonts w:ascii="Times New Roman" w:hAnsi="Times New Roman"/>
          <w:sz w:val="24"/>
          <w:szCs w:val="24"/>
          <w:lang w:eastAsia="ar-SA"/>
        </w:rPr>
        <w:t xml:space="preserve">ul. Niepodległości  2 , pokój nr </w:t>
      </w:r>
      <w:r w:rsidR="004E7BA4">
        <w:rPr>
          <w:rFonts w:ascii="Times New Roman" w:hAnsi="Times New Roman"/>
          <w:sz w:val="24"/>
          <w:szCs w:val="24"/>
          <w:lang w:eastAsia="ar-SA"/>
        </w:rPr>
        <w:t>11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14:paraId="19E4D899" w14:textId="77777777" w:rsidR="006240ED" w:rsidRPr="006D3C27" w:rsidRDefault="006240ED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16A45045" w14:textId="1773FE8B" w:rsidR="00D41DD6" w:rsidRDefault="007901E6" w:rsidP="00D41DD6">
      <w:pPr>
        <w:spacing w:before="720" w:line="240" w:lineRule="auto"/>
        <w:ind w:left="3261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  <w:r w:rsidR="00FE0562">
        <w:t xml:space="preserve"> /Adrianna Mierzejewska – Wójt Gminy Nowa Ruda/</w:t>
      </w: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59663E46" w14:textId="50E78B76" w:rsidR="00D65CB0" w:rsidRPr="0010094C" w:rsidRDefault="00056407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</w:t>
      </w:r>
    </w:p>
    <w:sectPr w:rsidR="00D65CB0" w:rsidRPr="0010094C" w:rsidSect="00AF5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2F5E"/>
    <w:rsid w:val="00054009"/>
    <w:rsid w:val="00056407"/>
    <w:rsid w:val="00062D46"/>
    <w:rsid w:val="00063956"/>
    <w:rsid w:val="000E0CD5"/>
    <w:rsid w:val="000F0BFA"/>
    <w:rsid w:val="0010094C"/>
    <w:rsid w:val="00101134"/>
    <w:rsid w:val="00172D18"/>
    <w:rsid w:val="001745EC"/>
    <w:rsid w:val="001C07F6"/>
    <w:rsid w:val="001F188A"/>
    <w:rsid w:val="001F45E0"/>
    <w:rsid w:val="002258FC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202FE"/>
    <w:rsid w:val="006240ED"/>
    <w:rsid w:val="00626360"/>
    <w:rsid w:val="00673E42"/>
    <w:rsid w:val="006D3C27"/>
    <w:rsid w:val="00710DFD"/>
    <w:rsid w:val="00737E4B"/>
    <w:rsid w:val="00750A34"/>
    <w:rsid w:val="007901E6"/>
    <w:rsid w:val="007B6A60"/>
    <w:rsid w:val="007C5E28"/>
    <w:rsid w:val="007D0E51"/>
    <w:rsid w:val="007D51FE"/>
    <w:rsid w:val="007D5597"/>
    <w:rsid w:val="007F0729"/>
    <w:rsid w:val="008232B3"/>
    <w:rsid w:val="00863655"/>
    <w:rsid w:val="00895E48"/>
    <w:rsid w:val="008B13F3"/>
    <w:rsid w:val="008B581A"/>
    <w:rsid w:val="008C2C92"/>
    <w:rsid w:val="009868A4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AF5C4D"/>
    <w:rsid w:val="00B539D6"/>
    <w:rsid w:val="00B616D3"/>
    <w:rsid w:val="00BC64BC"/>
    <w:rsid w:val="00BE571B"/>
    <w:rsid w:val="00C04AD4"/>
    <w:rsid w:val="00C20A9D"/>
    <w:rsid w:val="00CB32C1"/>
    <w:rsid w:val="00CC4991"/>
    <w:rsid w:val="00CC4B32"/>
    <w:rsid w:val="00D14F2F"/>
    <w:rsid w:val="00D41DD6"/>
    <w:rsid w:val="00D65CB0"/>
    <w:rsid w:val="00D85DEC"/>
    <w:rsid w:val="00D93131"/>
    <w:rsid w:val="00D9556E"/>
    <w:rsid w:val="00DE7C88"/>
    <w:rsid w:val="00E06C4C"/>
    <w:rsid w:val="00E07DCA"/>
    <w:rsid w:val="00E15B16"/>
    <w:rsid w:val="00E440A6"/>
    <w:rsid w:val="00E723D7"/>
    <w:rsid w:val="00EB2606"/>
    <w:rsid w:val="00EB41E2"/>
    <w:rsid w:val="00ED0405"/>
    <w:rsid w:val="00F17146"/>
    <w:rsid w:val="00FD36FE"/>
    <w:rsid w:val="00FE0562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31</cp:revision>
  <cp:lastPrinted>2024-01-24T13:58:00Z</cp:lastPrinted>
  <dcterms:created xsi:type="dcterms:W3CDTF">2021-01-25T11:58:00Z</dcterms:created>
  <dcterms:modified xsi:type="dcterms:W3CDTF">2024-01-24T13:59:00Z</dcterms:modified>
</cp:coreProperties>
</file>