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442EE280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7A37A8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3B6488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73423A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>4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</w:t>
      </w:r>
      <w:r w:rsidR="003F3845">
        <w:rPr>
          <w:rFonts w:asciiTheme="minorHAnsi" w:hAnsiTheme="minorHAnsi" w:cstheme="minorHAnsi"/>
          <w:sz w:val="24"/>
          <w:szCs w:val="24"/>
          <w:lang w:eastAsia="ar-SA"/>
        </w:rPr>
        <w:t xml:space="preserve">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 xml:space="preserve">    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Nowa Ruda dnia </w:t>
      </w:r>
      <w:r w:rsidR="007B2C75">
        <w:rPr>
          <w:rFonts w:asciiTheme="minorHAnsi" w:hAnsiTheme="minorHAnsi" w:cstheme="minorHAnsi"/>
          <w:sz w:val="24"/>
          <w:szCs w:val="24"/>
          <w:lang w:eastAsia="ar-SA"/>
        </w:rPr>
        <w:t>30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>.01.2024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>.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49EC00B6" w:rsidR="008A58A8" w:rsidRPr="0085583A" w:rsidRDefault="003F3845" w:rsidP="008A58A8">
      <w:pPr>
        <w:pStyle w:val="Nagwek1"/>
      </w:pPr>
      <w:r>
        <w:t>Podinspektor ds.</w:t>
      </w:r>
      <w:r w:rsidR="0073423A">
        <w:t>księgowości oświatowej</w:t>
      </w:r>
      <w:r w:rsidR="003427A9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2B374A9C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2133C07D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73423A">
        <w:rPr>
          <w:rFonts w:asciiTheme="minorHAnsi" w:hAnsiTheme="minorHAnsi" w:cstheme="minorHAnsi"/>
        </w:rPr>
        <w:t>Karolina Staniocha</w:t>
      </w:r>
      <w:r w:rsidR="00616922">
        <w:rPr>
          <w:rFonts w:asciiTheme="minorHAnsi" w:hAnsiTheme="minorHAnsi" w:cstheme="minorHAnsi"/>
        </w:rPr>
        <w:t xml:space="preserve"> </w:t>
      </w:r>
      <w:r w:rsidRPr="005E4EB4">
        <w:rPr>
          <w:rFonts w:asciiTheme="minorHAnsi" w:hAnsiTheme="minorHAnsi" w:cstheme="minorHAnsi"/>
        </w:rPr>
        <w:t xml:space="preserve">zam. </w:t>
      </w:r>
      <w:r w:rsidR="003F3845">
        <w:rPr>
          <w:rFonts w:asciiTheme="minorHAnsi" w:hAnsiTheme="minorHAnsi" w:cstheme="minorHAnsi"/>
        </w:rPr>
        <w:t>Nowa</w:t>
      </w:r>
      <w:r w:rsidR="00C211CD">
        <w:rPr>
          <w:rFonts w:asciiTheme="minorHAnsi" w:hAnsiTheme="minorHAnsi" w:cstheme="minorHAnsi"/>
        </w:rPr>
        <w:t xml:space="preserve"> Ruda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P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2E7300DC" w14:textId="77777777" w:rsidR="009E21E1" w:rsidRDefault="00243DA0" w:rsidP="009E21E1">
      <w:pPr>
        <w:tabs>
          <w:tab w:val="left" w:pos="5085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ab/>
      </w:r>
    </w:p>
    <w:p w14:paraId="4FC9D8E8" w14:textId="4D4EE120" w:rsidR="00DF5C72" w:rsidRDefault="007B2C75" w:rsidP="00DF5C72">
      <w:pPr>
        <w:spacing w:before="720" w:line="360" w:lineRule="auto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  <w:r w:rsidR="00DF5C72">
        <w:rPr>
          <w:rFonts w:cstheme="minorHAnsi"/>
          <w:sz w:val="24"/>
          <w:szCs w:val="24"/>
          <w:lang w:eastAsia="pl-PL"/>
        </w:rPr>
        <w:t xml:space="preserve">                                        </w:t>
      </w:r>
      <w:r w:rsidR="003427A9">
        <w:rPr>
          <w:rFonts w:cstheme="minorHAnsi"/>
          <w:sz w:val="24"/>
          <w:szCs w:val="24"/>
          <w:lang w:eastAsia="pl-PL"/>
        </w:rPr>
        <w:t xml:space="preserve"> </w:t>
      </w:r>
      <w:r w:rsidR="00DF5C72">
        <w:rPr>
          <w:rFonts w:cstheme="minorHAnsi"/>
          <w:sz w:val="24"/>
          <w:szCs w:val="24"/>
          <w:lang w:eastAsia="pl-PL"/>
        </w:rPr>
        <w:t xml:space="preserve">  </w:t>
      </w:r>
      <w:r w:rsidR="00DF5C72">
        <w:rPr>
          <w:rFonts w:cs="Calibri"/>
        </w:rPr>
        <w:t xml:space="preserve">                     </w:t>
      </w:r>
      <w:r w:rsidR="00DF5C72">
        <w:t>/Anna Zawiślak – Z-ca Wójta Gminy Nowa Ruda/</w:t>
      </w:r>
    </w:p>
    <w:p w14:paraId="33B07B6A" w14:textId="0D93105B" w:rsidR="00F739D6" w:rsidRDefault="00F739D6" w:rsidP="0024468F">
      <w:pPr>
        <w:spacing w:before="720" w:line="360" w:lineRule="auto"/>
        <w:rPr>
          <w:rFonts w:cstheme="minorHAnsi"/>
          <w:sz w:val="24"/>
          <w:szCs w:val="24"/>
          <w:lang w:eastAsia="pl-PL"/>
        </w:rPr>
      </w:pPr>
    </w:p>
    <w:p w14:paraId="47823B6D" w14:textId="147B5672" w:rsidR="003400CB" w:rsidRDefault="003400CB" w:rsidP="005E4EB4">
      <w:pPr>
        <w:jc w:val="both"/>
        <w:rPr>
          <w:lang w:eastAsia="ar-SA"/>
        </w:rPr>
      </w:pPr>
    </w:p>
    <w:p w14:paraId="79E9329E" w14:textId="7EE5B8EC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F52"/>
    <w:rsid w:val="001130F4"/>
    <w:rsid w:val="001459C8"/>
    <w:rsid w:val="001E6201"/>
    <w:rsid w:val="00243DA0"/>
    <w:rsid w:val="0024468F"/>
    <w:rsid w:val="002B5FBB"/>
    <w:rsid w:val="002E7A7A"/>
    <w:rsid w:val="003400CB"/>
    <w:rsid w:val="003427A9"/>
    <w:rsid w:val="00370F56"/>
    <w:rsid w:val="003B6488"/>
    <w:rsid w:val="003F3845"/>
    <w:rsid w:val="004645A2"/>
    <w:rsid w:val="004950D5"/>
    <w:rsid w:val="005E4EB4"/>
    <w:rsid w:val="00616922"/>
    <w:rsid w:val="00643341"/>
    <w:rsid w:val="006C63D8"/>
    <w:rsid w:val="006D5852"/>
    <w:rsid w:val="0073423A"/>
    <w:rsid w:val="007A37A8"/>
    <w:rsid w:val="007B1200"/>
    <w:rsid w:val="007B2C75"/>
    <w:rsid w:val="0084535C"/>
    <w:rsid w:val="00861B98"/>
    <w:rsid w:val="008A58A8"/>
    <w:rsid w:val="009433C2"/>
    <w:rsid w:val="009E21E1"/>
    <w:rsid w:val="00A16CE1"/>
    <w:rsid w:val="00A927B5"/>
    <w:rsid w:val="00AF7966"/>
    <w:rsid w:val="00B57705"/>
    <w:rsid w:val="00C211CD"/>
    <w:rsid w:val="00CB3B30"/>
    <w:rsid w:val="00D2734F"/>
    <w:rsid w:val="00DF5C72"/>
    <w:rsid w:val="00EB25AB"/>
    <w:rsid w:val="00EF507E"/>
    <w:rsid w:val="00F427A9"/>
    <w:rsid w:val="00F7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3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39</cp:revision>
  <cp:lastPrinted>2024-01-30T14:38:00Z</cp:lastPrinted>
  <dcterms:created xsi:type="dcterms:W3CDTF">2021-01-26T10:49:00Z</dcterms:created>
  <dcterms:modified xsi:type="dcterms:W3CDTF">2024-01-30T14:38:00Z</dcterms:modified>
</cp:coreProperties>
</file>