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4519185" w14:textId="77777777" w:rsidR="002657CE" w:rsidRDefault="002657CE" w:rsidP="002657CE">
      <w:pPr>
        <w:pStyle w:val="Nagwek1"/>
        <w:rPr>
          <w:color w:val="0070C0"/>
        </w:rPr>
      </w:pPr>
      <w:r>
        <w:rPr>
          <w:color w:val="0070C0"/>
        </w:rPr>
        <w:t xml:space="preserve">Informacja o posiedzeniu Komisji </w:t>
      </w:r>
    </w:p>
    <w:p w14:paraId="1848492D" w14:textId="77777777" w:rsidR="002657CE" w:rsidRDefault="002657CE" w:rsidP="002657CE">
      <w:pPr>
        <w:spacing w:before="240" w:line="360" w:lineRule="auto"/>
      </w:pPr>
      <w:r>
        <w:rPr>
          <w:rStyle w:val="Wyrnieniedelikatne"/>
          <w:rFonts w:cs="Calibri"/>
        </w:rPr>
        <w:t>Szanowni Państwo</w:t>
      </w:r>
      <w:r>
        <w:rPr>
          <w:rStyle w:val="Wyrnieniedelikatne"/>
          <w:rFonts w:cs="Calibri"/>
        </w:rPr>
        <w:br/>
        <w:t>Radni Gminy Nowa Ruda,</w:t>
      </w:r>
      <w:r>
        <w:rPr>
          <w:rStyle w:val="Wyrnieniedelikatne"/>
          <w:rFonts w:cs="Calibri"/>
        </w:rPr>
        <w:br/>
        <w:t>Kierownicy Referatów Urzędu Gminy Nowa Ruda,</w:t>
      </w:r>
      <w:r>
        <w:rPr>
          <w:rStyle w:val="Wyrnieniedelikatne"/>
          <w:rFonts w:cs="Calibri"/>
        </w:rPr>
        <w:br/>
        <w:t>Sołtysi Sołectw, Mieszkańcy Gminy Nowa Ruda</w:t>
      </w:r>
    </w:p>
    <w:p w14:paraId="282BFD1F" w14:textId="77777777" w:rsidR="002657CE" w:rsidRDefault="002657CE" w:rsidP="002657CE">
      <w:pPr>
        <w:pStyle w:val="Standard"/>
        <w:spacing w:before="360" w:line="360" w:lineRule="auto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Informuję, że w sali obrad Urzędu Gminy Nowa Ruda przy ul. Niepodległości 2, odbędą się posiedzenia następujących Komisji:</w:t>
      </w:r>
    </w:p>
    <w:p w14:paraId="3A9A4376" w14:textId="407FBE1A" w:rsidR="002657CE" w:rsidRPr="002657CE" w:rsidRDefault="00AA2A21" w:rsidP="002657CE">
      <w:pPr>
        <w:pStyle w:val="Nagwek2"/>
        <w:spacing w:before="120" w:line="360" w:lineRule="auto"/>
        <w:rPr>
          <w:b/>
          <w:bCs/>
        </w:rPr>
      </w:pPr>
      <w:r>
        <w:rPr>
          <w:rStyle w:val="Uwydatnienie"/>
          <w:rFonts w:ascii="Calibri" w:hAnsi="Calibri" w:cs="Calibri"/>
          <w:b w:val="0"/>
          <w:bCs w:val="0"/>
          <w:color w:val="4472C4" w:themeColor="accent1"/>
          <w:sz w:val="24"/>
          <w:szCs w:val="24"/>
        </w:rPr>
        <w:t>28</w:t>
      </w:r>
      <w:r w:rsidR="002657CE" w:rsidRPr="00CC0B82">
        <w:rPr>
          <w:rStyle w:val="Uwydatnienie"/>
          <w:rFonts w:ascii="Calibri" w:hAnsi="Calibri" w:cs="Calibri"/>
          <w:b w:val="0"/>
          <w:bCs w:val="0"/>
          <w:color w:val="4472C4" w:themeColor="accent1"/>
          <w:sz w:val="24"/>
          <w:szCs w:val="24"/>
        </w:rPr>
        <w:t xml:space="preserve"> </w:t>
      </w:r>
      <w:r w:rsidR="00CC0B82" w:rsidRPr="00CC0B82">
        <w:rPr>
          <w:rStyle w:val="Uwydatnienie"/>
          <w:rFonts w:ascii="Calibri" w:hAnsi="Calibri" w:cs="Calibri"/>
          <w:b w:val="0"/>
          <w:bCs w:val="0"/>
          <w:color w:val="4472C4" w:themeColor="accent1"/>
          <w:sz w:val="24"/>
          <w:szCs w:val="24"/>
        </w:rPr>
        <w:t>października</w:t>
      </w:r>
      <w:r w:rsidR="002657CE" w:rsidRPr="00CC0B82">
        <w:rPr>
          <w:rStyle w:val="Uwydatnienie"/>
          <w:rFonts w:ascii="Calibri" w:hAnsi="Calibri" w:cs="Calibri"/>
          <w:b w:val="0"/>
          <w:bCs w:val="0"/>
          <w:color w:val="4472C4" w:themeColor="accent1"/>
          <w:sz w:val="24"/>
          <w:szCs w:val="24"/>
        </w:rPr>
        <w:t xml:space="preserve"> (</w:t>
      </w:r>
      <w:r w:rsidR="00A1318D">
        <w:rPr>
          <w:rStyle w:val="Uwydatnienie"/>
          <w:rFonts w:ascii="Calibri" w:hAnsi="Calibri" w:cs="Calibri"/>
          <w:b w:val="0"/>
          <w:bCs w:val="0"/>
          <w:color w:val="4472C4" w:themeColor="accent1"/>
          <w:sz w:val="24"/>
          <w:szCs w:val="24"/>
        </w:rPr>
        <w:t>poniedziałek</w:t>
      </w:r>
      <w:r w:rsidR="002657CE" w:rsidRPr="00CC0B82">
        <w:rPr>
          <w:rStyle w:val="Uwydatnienie"/>
          <w:rFonts w:ascii="Calibri" w:hAnsi="Calibri" w:cs="Calibri"/>
          <w:b w:val="0"/>
          <w:bCs w:val="0"/>
          <w:color w:val="4472C4" w:themeColor="accent1"/>
          <w:sz w:val="24"/>
          <w:szCs w:val="24"/>
        </w:rPr>
        <w:t xml:space="preserve">) 2024 r. godz. </w:t>
      </w:r>
      <w:r>
        <w:rPr>
          <w:rStyle w:val="Uwydatnienie"/>
          <w:rFonts w:ascii="Calibri" w:hAnsi="Calibri" w:cs="Calibri"/>
          <w:b w:val="0"/>
          <w:bCs w:val="0"/>
          <w:color w:val="4472C4" w:themeColor="accent1"/>
          <w:sz w:val="24"/>
          <w:szCs w:val="24"/>
        </w:rPr>
        <w:t>14:30</w:t>
      </w:r>
      <w:r w:rsidR="002657CE" w:rsidRPr="00CC0B82">
        <w:rPr>
          <w:rStyle w:val="Uwydatnienie"/>
          <w:rFonts w:ascii="Calibri" w:hAnsi="Calibri" w:cs="Calibri"/>
          <w:b w:val="0"/>
          <w:bCs w:val="0"/>
          <w:color w:val="4472C4" w:themeColor="accent1"/>
          <w:sz w:val="24"/>
          <w:szCs w:val="24"/>
        </w:rPr>
        <w:t xml:space="preserve">  Komisja </w:t>
      </w:r>
      <w:r w:rsidR="002657CE">
        <w:rPr>
          <w:rStyle w:val="Uwydatnienie"/>
          <w:rFonts w:ascii="Calibri" w:hAnsi="Calibri" w:cs="Calibri"/>
          <w:b w:val="0"/>
          <w:bCs w:val="0"/>
          <w:color w:val="0070C0"/>
          <w:sz w:val="24"/>
          <w:szCs w:val="24"/>
        </w:rPr>
        <w:t>Skarg, Wniosków i Petycji</w:t>
      </w:r>
      <w:r w:rsidR="002657CE" w:rsidRPr="002657CE">
        <w:rPr>
          <w:rStyle w:val="Uwydatnienie"/>
          <w:rFonts w:ascii="Calibri" w:hAnsi="Calibri" w:cs="Calibri"/>
          <w:b w:val="0"/>
          <w:bCs w:val="0"/>
          <w:color w:val="0070C0"/>
          <w:sz w:val="24"/>
          <w:szCs w:val="24"/>
        </w:rPr>
        <w:t>.</w:t>
      </w:r>
    </w:p>
    <w:p w14:paraId="4B1ADE5B" w14:textId="77777777" w:rsidR="002657CE" w:rsidRDefault="002657CE" w:rsidP="002657CE">
      <w:pPr>
        <w:pStyle w:val="Standard"/>
        <w:spacing w:before="120" w:line="360" w:lineRule="auto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Porządek posiedzenia:</w:t>
      </w:r>
    </w:p>
    <w:p w14:paraId="60D136C0" w14:textId="77777777" w:rsidR="002657CE" w:rsidRDefault="002657CE" w:rsidP="002657CE">
      <w:pPr>
        <w:pStyle w:val="Standard"/>
        <w:numPr>
          <w:ilvl w:val="0"/>
          <w:numId w:val="1"/>
        </w:numPr>
        <w:spacing w:before="120" w:line="360" w:lineRule="auto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Otwarcie posiedzenia.</w:t>
      </w:r>
    </w:p>
    <w:p w14:paraId="552E60F4" w14:textId="79F17940" w:rsidR="002657CE" w:rsidRDefault="00AA2A21" w:rsidP="002657CE">
      <w:pPr>
        <w:pStyle w:val="Standard"/>
        <w:numPr>
          <w:ilvl w:val="0"/>
          <w:numId w:val="1"/>
        </w:numPr>
        <w:spacing w:before="120" w:line="360" w:lineRule="auto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Rozpatrzenie petycji w sprawie:</w:t>
      </w:r>
    </w:p>
    <w:p w14:paraId="17B89AC1" w14:textId="36C0FDF5" w:rsidR="00AA2A21" w:rsidRDefault="00AA2A21" w:rsidP="00AA2A21">
      <w:pPr>
        <w:pStyle w:val="Standard"/>
        <w:numPr>
          <w:ilvl w:val="0"/>
          <w:numId w:val="3"/>
        </w:numPr>
        <w:spacing w:before="120" w:line="360" w:lineRule="auto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odstąpienia od sporządzenia miejscowego planu zagospodarowania przestrzennego dla obszaru położonego w części obrębu wsi Wolibórz,</w:t>
      </w:r>
    </w:p>
    <w:p w14:paraId="0EEA52AB" w14:textId="78C3C473" w:rsidR="00AA2A21" w:rsidRDefault="00AA2A21" w:rsidP="00AA2A21">
      <w:pPr>
        <w:pStyle w:val="Standard"/>
        <w:numPr>
          <w:ilvl w:val="0"/>
          <w:numId w:val="3"/>
        </w:numPr>
        <w:spacing w:before="120" w:line="360" w:lineRule="auto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przystąpienia do sporządzenia miejscowego planu zagospodarowania przestrzennego dla części wsi Wolibórz,</w:t>
      </w:r>
    </w:p>
    <w:p w14:paraId="042B4675" w14:textId="12055619" w:rsidR="00AA2A21" w:rsidRDefault="00AA2A21" w:rsidP="00AA2A21">
      <w:pPr>
        <w:pStyle w:val="Standard"/>
        <w:numPr>
          <w:ilvl w:val="0"/>
          <w:numId w:val="3"/>
        </w:numPr>
        <w:spacing w:before="120" w:line="360" w:lineRule="auto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przeciwko budowie marketu Dino we wsi Wolibórz.</w:t>
      </w:r>
    </w:p>
    <w:p w14:paraId="110E1D7E" w14:textId="4B99FEE3" w:rsidR="002657CE" w:rsidRDefault="00AA2A21" w:rsidP="002657CE">
      <w:pPr>
        <w:pStyle w:val="Standard"/>
        <w:numPr>
          <w:ilvl w:val="0"/>
          <w:numId w:val="1"/>
        </w:numPr>
        <w:spacing w:before="120" w:line="360" w:lineRule="auto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Sprawy różne, wolne wnioski.</w:t>
      </w:r>
    </w:p>
    <w:p w14:paraId="1164C29E" w14:textId="6DD43409" w:rsidR="009F6491" w:rsidRDefault="009F6491" w:rsidP="00AA2A21">
      <w:pPr>
        <w:pStyle w:val="Standard"/>
        <w:spacing w:before="120" w:line="360" w:lineRule="auto"/>
        <w:rPr>
          <w:rFonts w:ascii="Calibri" w:hAnsi="Calibri" w:cs="Calibri"/>
          <w:color w:val="000000"/>
        </w:rPr>
      </w:pPr>
    </w:p>
    <w:p w14:paraId="7185D57D" w14:textId="77777777" w:rsidR="002657CE" w:rsidRPr="00EB4523" w:rsidRDefault="002657CE" w:rsidP="002657CE">
      <w:pPr>
        <w:pStyle w:val="Standard"/>
        <w:spacing w:before="120" w:line="360" w:lineRule="auto"/>
        <w:rPr>
          <w:rFonts w:ascii="Calibri" w:hAnsi="Calibri" w:cs="Calibri"/>
        </w:rPr>
      </w:pPr>
    </w:p>
    <w:p w14:paraId="5E3D6E66" w14:textId="06C2D367" w:rsidR="002657CE" w:rsidRPr="00EB4523" w:rsidRDefault="002657CE" w:rsidP="002657CE">
      <w:pPr>
        <w:pStyle w:val="Standard"/>
        <w:spacing w:before="120" w:line="360" w:lineRule="auto"/>
        <w:jc w:val="right"/>
        <w:rPr>
          <w:rFonts w:ascii="Calibri" w:hAnsi="Calibri" w:cs="Calibri"/>
        </w:rPr>
      </w:pPr>
      <w:r w:rsidRPr="00EB4523">
        <w:rPr>
          <w:rFonts w:ascii="Calibri" w:hAnsi="Calibri" w:cs="Calibri"/>
        </w:rPr>
        <w:t>/Przewodniczący Komisji Ryszard Grześkowiak/</w:t>
      </w:r>
    </w:p>
    <w:sectPr w:rsidR="002657CE" w:rsidRPr="00EB45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CD76BA1"/>
    <w:multiLevelType w:val="hybridMultilevel"/>
    <w:tmpl w:val="1206ECF6"/>
    <w:lvl w:ilvl="0" w:tplc="CF7E9D7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E751E4F"/>
    <w:multiLevelType w:val="multilevel"/>
    <w:tmpl w:val="E82C71FE"/>
    <w:lvl w:ilvl="0">
      <w:start w:val="1"/>
      <w:numFmt w:val="decimal"/>
      <w:suff w:val="space"/>
      <w:lvlText w:val="%1)"/>
      <w:lvlJc w:val="left"/>
      <w:pPr>
        <w:ind w:left="720" w:hanging="360"/>
      </w:pPr>
      <w:rPr>
        <w:rFonts w:ascii="Calibri" w:hAnsi="Calibri" w:cs="Calibri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0D94D48"/>
    <w:multiLevelType w:val="multilevel"/>
    <w:tmpl w:val="28FA6168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754208001">
    <w:abstractNumId w:val="2"/>
  </w:num>
  <w:num w:numId="2" w16cid:durableId="1053575277">
    <w:abstractNumId w:val="1"/>
  </w:num>
  <w:num w:numId="3" w16cid:durableId="19974142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57CE"/>
    <w:rsid w:val="002657CE"/>
    <w:rsid w:val="005D2DD4"/>
    <w:rsid w:val="008A5703"/>
    <w:rsid w:val="009F6491"/>
    <w:rsid w:val="00A1318D"/>
    <w:rsid w:val="00A5611E"/>
    <w:rsid w:val="00AA2A21"/>
    <w:rsid w:val="00CC0B82"/>
    <w:rsid w:val="00E027F2"/>
    <w:rsid w:val="00EB4523"/>
    <w:rsid w:val="00F62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48A173"/>
  <w15:chartTrackingRefBased/>
  <w15:docId w15:val="{634DA59F-668C-4AD3-9F78-9320B1BB88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0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657C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657CE"/>
    <w:pPr>
      <w:keepNext/>
      <w:keepLines/>
      <w:spacing w:before="240"/>
      <w:outlineLvl w:val="0"/>
    </w:pPr>
    <w:rPr>
      <w:rFonts w:ascii="Calibri Light" w:eastAsia="Times New Roman" w:hAnsi="Calibri Light"/>
      <w:color w:val="2F5496"/>
      <w:sz w:val="32"/>
      <w:szCs w:val="29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2657CE"/>
    <w:pPr>
      <w:keepNext/>
      <w:keepLines/>
      <w:spacing w:before="40"/>
      <w:outlineLvl w:val="1"/>
    </w:pPr>
    <w:rPr>
      <w:rFonts w:ascii="Calibri Light" w:eastAsia="Times New Roman" w:hAnsi="Calibri Light"/>
      <w:color w:val="2F5496"/>
      <w:sz w:val="26"/>
      <w:szCs w:val="23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657CE"/>
    <w:rPr>
      <w:rFonts w:ascii="Calibri Light" w:eastAsia="Times New Roman" w:hAnsi="Calibri Light" w:cs="Mangal"/>
      <w:color w:val="2F5496"/>
      <w:kern w:val="3"/>
      <w:sz w:val="32"/>
      <w:szCs w:val="29"/>
      <w:lang w:eastAsia="zh-CN" w:bidi="hi-IN"/>
      <w14:ligatures w14:val="none"/>
    </w:rPr>
  </w:style>
  <w:style w:type="character" w:customStyle="1" w:styleId="Nagwek2Znak">
    <w:name w:val="Nagłówek 2 Znak"/>
    <w:basedOn w:val="Domylnaczcionkaakapitu"/>
    <w:link w:val="Nagwek2"/>
    <w:uiPriority w:val="9"/>
    <w:rsid w:val="002657CE"/>
    <w:rPr>
      <w:rFonts w:ascii="Calibri Light" w:eastAsia="Times New Roman" w:hAnsi="Calibri Light" w:cs="Mangal"/>
      <w:color w:val="2F5496"/>
      <w:kern w:val="3"/>
      <w:sz w:val="26"/>
      <w:szCs w:val="23"/>
      <w:lang w:eastAsia="zh-CN" w:bidi="hi-IN"/>
      <w14:ligatures w14:val="none"/>
    </w:rPr>
  </w:style>
  <w:style w:type="paragraph" w:customStyle="1" w:styleId="Standard">
    <w:name w:val="Standard"/>
    <w:rsid w:val="002657C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  <w14:ligatures w14:val="none"/>
    </w:rPr>
  </w:style>
  <w:style w:type="paragraph" w:styleId="Akapitzlist">
    <w:name w:val="List Paragraph"/>
    <w:basedOn w:val="Standard"/>
    <w:rsid w:val="002657CE"/>
    <w:pPr>
      <w:ind w:left="720"/>
    </w:pPr>
  </w:style>
  <w:style w:type="character" w:styleId="Wyrnieniedelikatne">
    <w:name w:val="Subtle Emphasis"/>
    <w:basedOn w:val="Domylnaczcionkaakapitu"/>
    <w:rsid w:val="002657CE"/>
    <w:rPr>
      <w:rFonts w:ascii="Calibri" w:hAnsi="Calibri"/>
      <w:i w:val="0"/>
      <w:iCs/>
      <w:color w:val="404040"/>
      <w:sz w:val="24"/>
    </w:rPr>
  </w:style>
  <w:style w:type="character" w:styleId="Uwydatnienie">
    <w:name w:val="Emphasis"/>
    <w:basedOn w:val="Pogrubienie"/>
    <w:rsid w:val="002657CE"/>
    <w:rPr>
      <w:b/>
      <w:bCs/>
      <w:i w:val="0"/>
      <w:iCs/>
    </w:rPr>
  </w:style>
  <w:style w:type="character" w:styleId="Pogrubienie">
    <w:name w:val="Strong"/>
    <w:basedOn w:val="Domylnaczcionkaakapitu"/>
    <w:uiPriority w:val="22"/>
    <w:qFormat/>
    <w:rsid w:val="002657C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115</Words>
  <Characters>694</Characters>
  <Application>Microsoft Office Word</Application>
  <DocSecurity>0</DocSecurity>
  <Lines>5</Lines>
  <Paragraphs>1</Paragraphs>
  <ScaleCrop>false</ScaleCrop>
  <Company/>
  <LinksUpToDate>false</LinksUpToDate>
  <CharactersWithSpaces>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</dc:creator>
  <cp:keywords/>
  <dc:description/>
  <cp:lastModifiedBy>Iwona</cp:lastModifiedBy>
  <cp:revision>7</cp:revision>
  <cp:lastPrinted>2024-10-22T09:34:00Z</cp:lastPrinted>
  <dcterms:created xsi:type="dcterms:W3CDTF">2024-08-12T07:20:00Z</dcterms:created>
  <dcterms:modified xsi:type="dcterms:W3CDTF">2024-10-22T09:35:00Z</dcterms:modified>
</cp:coreProperties>
</file>