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26A8B" w14:textId="7AB7ED3D" w:rsidR="006E1115" w:rsidRPr="00B52BDF" w:rsidRDefault="006E1115" w:rsidP="00732929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A0B11">
        <w:rPr>
          <w:rFonts w:asciiTheme="minorHAnsi" w:hAnsiTheme="minorHAnsi" w:cstheme="minorHAnsi"/>
          <w:sz w:val="24"/>
          <w:szCs w:val="24"/>
        </w:rPr>
        <w:t>16 stycznia 2025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19E08012" w:rsidR="00FF4559" w:rsidRPr="00B52BDF" w:rsidRDefault="00732929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GNG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.6733.</w:t>
      </w:r>
      <w:r w:rsidR="001A0A69">
        <w:rPr>
          <w:rFonts w:ascii="Calibri" w:hAnsi="Calibri" w:cs="Calibri"/>
          <w:sz w:val="24"/>
          <w:szCs w:val="24"/>
          <w:lang w:eastAsia="ar-SA"/>
        </w:rPr>
        <w:t>6</w:t>
      </w:r>
      <w:r w:rsidR="009F7BAC">
        <w:rPr>
          <w:rFonts w:ascii="Calibri" w:hAnsi="Calibri" w:cs="Calibri"/>
          <w:sz w:val="24"/>
          <w:szCs w:val="24"/>
          <w:lang w:eastAsia="ar-SA"/>
        </w:rPr>
        <w:t>.202</w:t>
      </w:r>
      <w:r>
        <w:rPr>
          <w:rFonts w:ascii="Calibri" w:hAnsi="Calibri" w:cs="Calibri"/>
          <w:sz w:val="24"/>
          <w:szCs w:val="24"/>
          <w:lang w:eastAsia="ar-SA"/>
        </w:rPr>
        <w:t>4</w:t>
      </w:r>
      <w:r w:rsidR="009F7BAC">
        <w:rPr>
          <w:rFonts w:ascii="Calibri" w:hAnsi="Calibri" w:cs="Calibri"/>
          <w:sz w:val="24"/>
          <w:szCs w:val="24"/>
          <w:lang w:eastAsia="ar-SA"/>
        </w:rPr>
        <w:t>.B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64C3681C" w:rsidR="00D36B6A" w:rsidRPr="00B52BDF" w:rsidRDefault="00D36B6A" w:rsidP="00732929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B52BDF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hAnsiTheme="minorHAnsi" w:cstheme="minorHAnsi"/>
          <w:sz w:val="24"/>
          <w:szCs w:val="24"/>
        </w:rPr>
        <w:t>2</w:t>
      </w:r>
      <w:r w:rsidR="00732929">
        <w:rPr>
          <w:rFonts w:asciiTheme="minorHAnsi" w:hAnsiTheme="minorHAnsi" w:cstheme="minorHAnsi"/>
          <w:sz w:val="24"/>
          <w:szCs w:val="24"/>
        </w:rPr>
        <w:t>4</w:t>
      </w:r>
      <w:r w:rsidR="001931FE" w:rsidRPr="00B52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732929">
        <w:rPr>
          <w:rFonts w:asciiTheme="minorHAnsi" w:hAnsiTheme="minorHAnsi" w:cstheme="minorHAnsi"/>
          <w:sz w:val="24"/>
          <w:szCs w:val="24"/>
        </w:rPr>
        <w:t>572</w:t>
      </w:r>
      <w:r w:rsidR="004A26E6">
        <w:rPr>
          <w:rFonts w:asciiTheme="minorHAns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hAnsiTheme="minorHAnsi" w:cstheme="minorHAnsi"/>
          <w:sz w:val="24"/>
          <w:szCs w:val="24"/>
        </w:rPr>
        <w:t>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1931FE" w:rsidRPr="00B52BDF">
        <w:rPr>
          <w:rFonts w:asciiTheme="minorHAnsi" w:eastAsia="Calibri" w:hAnsiTheme="minorHAnsi" w:cstheme="minorHAnsi"/>
          <w:sz w:val="24"/>
          <w:szCs w:val="24"/>
        </w:rPr>
        <w:t>tekst jednolity Dz. U. z 20</w:t>
      </w:r>
      <w:r w:rsidR="00232B62">
        <w:rPr>
          <w:rFonts w:asciiTheme="minorHAnsi" w:eastAsia="Calibri" w:hAnsiTheme="minorHAnsi" w:cstheme="minorHAnsi"/>
          <w:sz w:val="24"/>
          <w:szCs w:val="24"/>
        </w:rPr>
        <w:t>2</w:t>
      </w:r>
      <w:r w:rsidR="00051487">
        <w:rPr>
          <w:rFonts w:asciiTheme="minorHAnsi" w:eastAsia="Calibri" w:hAnsiTheme="minorHAnsi" w:cstheme="minorHAnsi"/>
          <w:sz w:val="24"/>
          <w:szCs w:val="24"/>
        </w:rPr>
        <w:t>4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051487">
        <w:rPr>
          <w:rFonts w:asciiTheme="minorHAnsi" w:eastAsia="Calibri" w:hAnsiTheme="minorHAnsi" w:cstheme="minorHAnsi"/>
          <w:sz w:val="24"/>
          <w:szCs w:val="24"/>
        </w:rPr>
        <w:t>1130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eastAsia="Calibri" w:hAnsiTheme="minorHAnsi" w:cstheme="minorHAnsi"/>
          <w:sz w:val="24"/>
          <w:szCs w:val="24"/>
        </w:rPr>
        <w:t>ze zm.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447E63A3" w14:textId="77777777" w:rsidR="001A0A69" w:rsidRPr="001A0A69" w:rsidRDefault="00EE58AE" w:rsidP="001A0A69">
      <w:pPr>
        <w:spacing w:line="276" w:lineRule="auto"/>
        <w:ind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F7BAC">
        <w:rPr>
          <w:rFonts w:asciiTheme="minorHAnsi" w:hAnsiTheme="minorHAnsi" w:cstheme="minorHAnsi"/>
          <w:sz w:val="24"/>
          <w:szCs w:val="24"/>
        </w:rPr>
        <w:t>o wydaniu w dniu</w:t>
      </w:r>
      <w:bookmarkStart w:id="0" w:name="_Hlk92107511"/>
      <w:r w:rsidR="009F7BAC" w:rsidRPr="009F7BAC">
        <w:rPr>
          <w:rFonts w:asciiTheme="minorHAnsi" w:hAnsiTheme="minorHAnsi" w:cstheme="minorHAnsi"/>
          <w:sz w:val="24"/>
          <w:szCs w:val="24"/>
        </w:rPr>
        <w:t xml:space="preserve"> </w:t>
      </w:r>
      <w:r w:rsidR="007A0B11">
        <w:rPr>
          <w:rFonts w:asciiTheme="minorHAnsi" w:hAnsiTheme="minorHAnsi" w:cstheme="minorHAnsi"/>
          <w:color w:val="000000"/>
          <w:sz w:val="24"/>
          <w:szCs w:val="24"/>
        </w:rPr>
        <w:t>16.01.2025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 xml:space="preserve"> r., sygn. akt: 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GNG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.6733.</w:t>
      </w:r>
      <w:r w:rsidR="001A0A69">
        <w:rPr>
          <w:rFonts w:asciiTheme="minorHAnsi" w:hAnsiTheme="minorHAnsi" w:cstheme="minorHAnsi"/>
          <w:color w:val="000000"/>
          <w:sz w:val="24"/>
          <w:szCs w:val="24"/>
        </w:rPr>
        <w:t>6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.202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.B decyzji o ustaleniu lokalizacji inwestycji celu publicznego</w:t>
      </w:r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1" w:name="_Hlk88737263"/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r w:rsidR="009F7BAC" w:rsidRPr="009F7BAC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9F7BAC" w:rsidRPr="00C03AFA">
        <w:rPr>
          <w:rFonts w:asciiTheme="minorHAnsi" w:hAnsiTheme="minorHAnsi" w:cstheme="minorHAnsi"/>
          <w:bCs/>
          <w:sz w:val="24"/>
          <w:szCs w:val="24"/>
        </w:rPr>
        <w:t>:</w:t>
      </w:r>
      <w:r w:rsidR="00C03AF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1A0A69" w:rsidRPr="001A0A69">
        <w:rPr>
          <w:rFonts w:asciiTheme="minorHAnsi" w:hAnsiTheme="minorHAnsi" w:cstheme="minorHAnsi"/>
          <w:bCs/>
          <w:sz w:val="24"/>
          <w:szCs w:val="24"/>
        </w:rPr>
        <w:t xml:space="preserve">„Budowa wielofunkcyjnego boiska sportowego wraz z niezbędną infrastrukturą”, na terenie fragmentów działek ewidencyjnych o numerach 325/2, 308, obręb Świerki, gmina Nowa Ruda. </w:t>
      </w:r>
    </w:p>
    <w:p w14:paraId="76599E34" w14:textId="77777777" w:rsidR="007A0B11" w:rsidRPr="007A0B11" w:rsidRDefault="007A0B11" w:rsidP="001A0A69">
      <w:pPr>
        <w:spacing w:line="360" w:lineRule="auto"/>
        <w:jc w:val="both"/>
        <w:rPr>
          <w:rFonts w:asciiTheme="minorHAnsi" w:eastAsia="SimSun" w:hAnsiTheme="minorHAnsi" w:cstheme="minorHAnsi"/>
          <w:bCs/>
          <w:kern w:val="2"/>
          <w:sz w:val="24"/>
          <w:szCs w:val="24"/>
          <w:u w:val="single"/>
          <w:lang w:eastAsia="hi-IN" w:bidi="hi-IN"/>
        </w:rPr>
      </w:pPr>
    </w:p>
    <w:bookmarkEnd w:id="0"/>
    <w:p w14:paraId="60CC4D21" w14:textId="501A3558" w:rsidR="00D36B6A" w:rsidRPr="00903408" w:rsidRDefault="00D36B6A" w:rsidP="00732929">
      <w:pPr>
        <w:spacing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2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2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 xml:space="preserve">Referat </w:t>
      </w:r>
      <w:r w:rsidR="00732929">
        <w:rPr>
          <w:rFonts w:asciiTheme="minorHAnsi" w:hAnsiTheme="minorHAnsi" w:cstheme="minorHAnsi"/>
          <w:sz w:val="24"/>
          <w:szCs w:val="24"/>
        </w:rPr>
        <w:t>Gospodarki Nieruchomościami i Geodezji</w:t>
      </w:r>
      <w:r w:rsidR="00903408" w:rsidRPr="00903408">
        <w:rPr>
          <w:rFonts w:asciiTheme="minorHAnsi" w:hAnsiTheme="minorHAnsi" w:cstheme="minorHAnsi"/>
          <w:sz w:val="24"/>
          <w:szCs w:val="24"/>
        </w:rPr>
        <w:t>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F7BAC">
        <w:rPr>
          <w:rFonts w:asciiTheme="minorHAnsi" w:hAnsiTheme="minorHAnsi" w:cstheme="minorHAnsi"/>
          <w:sz w:val="24"/>
          <w:szCs w:val="24"/>
        </w:rPr>
        <w:t>1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1A383387" w14:textId="02FDC81B" w:rsidR="00051487" w:rsidRDefault="009F7BAC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051487">
        <w:rPr>
          <w:rFonts w:asciiTheme="minorHAnsi" w:hAnsiTheme="minorHAnsi" w:cstheme="minorHAnsi"/>
          <w:sz w:val="24"/>
          <w:szCs w:val="24"/>
        </w:rPr>
        <w:t xml:space="preserve">Z upoważnienia Wójta </w:t>
      </w:r>
      <w:r w:rsidR="00292F03">
        <w:rPr>
          <w:rFonts w:asciiTheme="minorHAnsi" w:hAnsiTheme="minorHAnsi" w:cstheme="minorHAnsi"/>
          <w:sz w:val="24"/>
          <w:szCs w:val="24"/>
        </w:rPr>
        <w:t xml:space="preserve">Gminy nowa Ruda </w:t>
      </w:r>
    </w:p>
    <w:p w14:paraId="31976102" w14:textId="7E23E136" w:rsidR="00351B21" w:rsidRDefault="00292F03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Zastępca Wójta </w:t>
      </w:r>
    </w:p>
    <w:p w14:paraId="17714F43" w14:textId="7D771AC8" w:rsidR="009F7BAC" w:rsidRDefault="00292F03" w:rsidP="00051487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Anna Zawiślak</w:t>
      </w:r>
      <w:r w:rsidR="00351B21">
        <w:rPr>
          <w:rFonts w:asciiTheme="minorHAnsi" w:hAnsiTheme="minorHAnsi" w:cstheme="minorHAnsi"/>
          <w:sz w:val="24"/>
          <w:szCs w:val="24"/>
        </w:rPr>
        <w:t xml:space="preserve"> /</w:t>
      </w:r>
    </w:p>
    <w:p w14:paraId="53CC6C1C" w14:textId="5B207D86" w:rsidR="00FB3D44" w:rsidRPr="00B52BDF" w:rsidRDefault="00FB3D44" w:rsidP="007F4730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51487"/>
    <w:rsid w:val="000837B3"/>
    <w:rsid w:val="000B4309"/>
    <w:rsid w:val="00174D45"/>
    <w:rsid w:val="00187EF1"/>
    <w:rsid w:val="001931FE"/>
    <w:rsid w:val="001A0A69"/>
    <w:rsid w:val="001D6B69"/>
    <w:rsid w:val="002231A3"/>
    <w:rsid w:val="00232B62"/>
    <w:rsid w:val="00292F03"/>
    <w:rsid w:val="002D15FF"/>
    <w:rsid w:val="00312234"/>
    <w:rsid w:val="00351B21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4B7A"/>
    <w:rsid w:val="006E7D3D"/>
    <w:rsid w:val="006F05EE"/>
    <w:rsid w:val="00732929"/>
    <w:rsid w:val="007A0B11"/>
    <w:rsid w:val="007F4730"/>
    <w:rsid w:val="0089049D"/>
    <w:rsid w:val="008B2461"/>
    <w:rsid w:val="00901C39"/>
    <w:rsid w:val="00903408"/>
    <w:rsid w:val="00907E14"/>
    <w:rsid w:val="00911E9B"/>
    <w:rsid w:val="009A4B6D"/>
    <w:rsid w:val="009D511A"/>
    <w:rsid w:val="009F7BAC"/>
    <w:rsid w:val="00AA7014"/>
    <w:rsid w:val="00AB7232"/>
    <w:rsid w:val="00AE2734"/>
    <w:rsid w:val="00AE7F32"/>
    <w:rsid w:val="00B52BDF"/>
    <w:rsid w:val="00BB1050"/>
    <w:rsid w:val="00BE2F32"/>
    <w:rsid w:val="00C03AFA"/>
    <w:rsid w:val="00C679FB"/>
    <w:rsid w:val="00C74B1E"/>
    <w:rsid w:val="00D07C90"/>
    <w:rsid w:val="00D13C4F"/>
    <w:rsid w:val="00D36B6A"/>
    <w:rsid w:val="00DA1B66"/>
    <w:rsid w:val="00E1187F"/>
    <w:rsid w:val="00E42647"/>
    <w:rsid w:val="00E702FA"/>
    <w:rsid w:val="00EB620A"/>
    <w:rsid w:val="00ED27B6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195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Basia</cp:lastModifiedBy>
  <cp:revision>7</cp:revision>
  <cp:lastPrinted>2022-08-10T11:25:00Z</cp:lastPrinted>
  <dcterms:created xsi:type="dcterms:W3CDTF">2024-07-22T07:31:00Z</dcterms:created>
  <dcterms:modified xsi:type="dcterms:W3CDTF">2025-01-17T11:56:00Z</dcterms:modified>
</cp:coreProperties>
</file>